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๔  ปี</w:t>
      </w:r>
    </w:p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hAnsi="TH SarabunIT๙" w:cs="TH SarabunIT๙"/>
          <w:sz w:val="32"/>
          <w:szCs w:val="32"/>
          <w:cs/>
        </w:rPr>
        <w:t>(พ.ศ. ๒๕๖๑-๒๕๖๔)</w:t>
      </w:r>
    </w:p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องค์การบริหารส่วนตำบลสมสนุก  อำเภอปากคาด  จังหวัดบึงกาฬ</w:t>
      </w:r>
    </w:p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sz w:val="32"/>
          <w:szCs w:val="32"/>
        </w:rPr>
      </w:pPr>
    </w:p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   สภาพทั่วไปและข้อมูลพื้นฐาน</w:t>
      </w:r>
    </w:p>
    <w:p w:rsidR="001831C0" w:rsidRPr="001831C0" w:rsidRDefault="001831C0" w:rsidP="001831C0">
      <w:pPr>
        <w:pStyle w:val="af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1C0" w:rsidRPr="001831C0" w:rsidRDefault="001831C0" w:rsidP="001831C0">
      <w:pPr>
        <w:pStyle w:val="af5"/>
        <w:rPr>
          <w:rFonts w:ascii="TH SarabunIT๙" w:hAnsi="TH SarabunIT๙" w:cs="TH SarabunIT๙"/>
          <w:b/>
          <w:bCs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  <w:cs/>
        </w:rPr>
        <w:t>๑.  ด้านกายภาพ</w:t>
      </w:r>
    </w:p>
    <w:p w:rsidR="001831C0" w:rsidRPr="001831C0" w:rsidRDefault="001831C0" w:rsidP="001831C0">
      <w:pPr>
        <w:pStyle w:val="af5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</w:rPr>
        <w:t xml:space="preserve">1.1   </w:t>
      </w:r>
      <w:r w:rsidRPr="001831C0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ที่ตั้งของหมู่บ้าน/ชุมชน/ตำบล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  <w:t xml:space="preserve">        ตำบลสมสนุกแต่เดิมพื้นที่ตั้งอยู่ในเขตป่าสงวนแห่งชาติที่ชื่อว่า 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ป่าดงศรีชมพู   อำเภอโพนพิสัย  จังหวัดหนองคาย  ต่อมาได้มีราษฎรอพยพมาจากต่างจังหวัด  เช่น  มหาสารคาม  ร้อยเอ็ด  ขอนแก่น  อุดรธานี  ทำการแผ้วถางป่าเป็นที่อยู่อาศัยและทำการเกษตร  และได้รวมตัวกันตั้งรกรากจัดตั้งเป็นหมู่บ้านขึ้น  เดิมเขตการปกครองขึ้นอยู่กับตำบลหนองยอง อำเภอโพนพิสัย  ต่อมาในปี ๒๕๓๒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ได้แยกเขตการปกครองเป็นตำบลสมสนุก  อำเภอปากคาด  จังหวัดหนองคายต่อมาเมื่อ ๒๓  มีนาคม  ๒๕๕๔</w:t>
      </w:r>
      <w:r w:rsidRPr="001831C0">
        <w:rPr>
          <w:rFonts w:ascii="TH SarabunIT๙" w:hAnsi="TH SarabunIT๙" w:cs="TH SarabunIT๙"/>
        </w:rPr>
        <w:t xml:space="preserve">   </w:t>
      </w:r>
      <w:r w:rsidRPr="001831C0">
        <w:rPr>
          <w:rFonts w:ascii="TH SarabunIT๙" w:hAnsi="TH SarabunIT๙" w:cs="TH SarabunIT๙"/>
          <w:cs/>
        </w:rPr>
        <w:t>จังหวัดหนองคาย แยกการปกครองเป็นจังหวัดบึงกาฬ  จังหวัดอันดับที่ ๗๗  อำเภอปากคาด  จังหวัดหนองคาย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จึงขึ้นกับอำเภอปากคาด  จังหวัดบึงกาฬ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  <w:t xml:space="preserve">        องค์การบริหารส่วนตำบลสมสนุก ยกฐานะจากสภาตำบล  ในปี พ.ศ. ๒๕๔๐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มีพื้นที่รับผิดชอบประมาณ   ๖๑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ตารางกิโลเมตร  หรือจำนวน  ๓๘</w:t>
      </w:r>
      <w:r w:rsidRPr="001831C0">
        <w:rPr>
          <w:rFonts w:ascii="TH SarabunIT๙" w:hAnsi="TH SarabunIT๙" w:cs="TH SarabunIT๙"/>
        </w:rPr>
        <w:t>,</w:t>
      </w:r>
      <w:r w:rsidRPr="001831C0">
        <w:rPr>
          <w:rFonts w:ascii="TH SarabunIT๙" w:hAnsi="TH SarabunIT๙" w:cs="TH SarabunIT๙"/>
          <w:cs/>
        </w:rPr>
        <w:t>๑๒๕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ไร่  ปัจจุบันได้รับการยกฐานะเป็นองค์การบริหารส่วนตำบล  ตามประกาศกระทรวงมหาดไทย  เมื่อวันที่ ๒๓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กุมภาพันธ์  พ</w:t>
      </w:r>
      <w:r w:rsidRPr="001831C0">
        <w:rPr>
          <w:rFonts w:ascii="TH SarabunIT๙" w:hAnsi="TH SarabunIT๙" w:cs="TH SarabunIT๙"/>
        </w:rPr>
        <w:t>.</w:t>
      </w:r>
      <w:r w:rsidRPr="001831C0">
        <w:rPr>
          <w:rFonts w:ascii="TH SarabunIT๙" w:hAnsi="TH SarabunIT๙" w:cs="TH SarabunIT๙"/>
          <w:cs/>
        </w:rPr>
        <w:t>ศ</w:t>
      </w:r>
      <w:r w:rsidRPr="001831C0">
        <w:rPr>
          <w:rFonts w:ascii="TH SarabunIT๙" w:hAnsi="TH SarabunIT๙" w:cs="TH SarabunIT๙"/>
        </w:rPr>
        <w:t>.</w:t>
      </w:r>
      <w:r w:rsidRPr="001831C0">
        <w:rPr>
          <w:rFonts w:ascii="TH SarabunIT๙" w:hAnsi="TH SarabunIT๙" w:cs="TH SarabunIT๙"/>
          <w:cs/>
        </w:rPr>
        <w:t>๒๕๔๐</w:t>
      </w:r>
      <w:r w:rsidRPr="001831C0">
        <w:rPr>
          <w:rFonts w:ascii="TH SarabunIT๙" w:hAnsi="TH SarabunIT๙" w:cs="TH SarabunIT๙"/>
        </w:rPr>
        <w:t xml:space="preserve">   </w:t>
      </w:r>
      <w:r w:rsidRPr="001831C0">
        <w:rPr>
          <w:rFonts w:ascii="TH SarabunIT๙" w:hAnsi="TH SarabunIT๙" w:cs="TH SarabunIT๙"/>
          <w:cs/>
        </w:rPr>
        <w:t>ต่อมาเมื่อ  ๒๓  มีนาคม  ๒๕๕๔</w:t>
      </w:r>
      <w:r w:rsidRPr="001831C0">
        <w:rPr>
          <w:rFonts w:ascii="TH SarabunIT๙" w:hAnsi="TH SarabunIT๙" w:cs="TH SarabunIT๙"/>
        </w:rPr>
        <w:t xml:space="preserve">   </w:t>
      </w:r>
      <w:r w:rsidRPr="001831C0">
        <w:rPr>
          <w:rFonts w:ascii="TH SarabunIT๙" w:hAnsi="TH SarabunIT๙" w:cs="TH SarabunIT๙"/>
          <w:cs/>
        </w:rPr>
        <w:t xml:space="preserve"> จังหวัดหนองคาย แยกเป็นจังหวัดบึงกาฬ จังหวัดอันดับที่ ๗๗ 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ทำให้องค์การบริหารส่วนตำบลสมสนุก  อำเภอปากคาด  จังหวัดหนองคาย  เป็นองค์การบริหารส่วนตำบลสมสนุก  อำเภอปากคาด  จังหวัดบึงกาฬ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  <w:cs/>
        </w:rPr>
        <w:t xml:space="preserve">                  ขนาดและที่ตั้ง</w:t>
      </w:r>
    </w:p>
    <w:p w:rsidR="001831C0" w:rsidRPr="001831C0" w:rsidRDefault="001831C0" w:rsidP="001831C0">
      <w:pPr>
        <w:pStyle w:val="a5"/>
        <w:spacing w:before="120" w:after="1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 xml:space="preserve">         </w:t>
      </w:r>
      <w:r w:rsidRPr="001831C0">
        <w:rPr>
          <w:rFonts w:ascii="TH SarabunIT๙" w:hAnsi="TH SarabunIT๙" w:cs="TH SarabunIT๙"/>
          <w:cs/>
        </w:rPr>
        <w:t xml:space="preserve">     </w:t>
      </w:r>
      <w:r w:rsidRPr="001831C0">
        <w:rPr>
          <w:rFonts w:ascii="TH SarabunIT๙" w:hAnsi="TH SarabunIT๙" w:cs="TH SarabunIT๙"/>
          <w:cs/>
        </w:rPr>
        <w:tab/>
        <w:t>องค์การบริหารส่วนตำบลสมสนุก   มีพื้นที่ประมาณ ๖๑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ตารางกิโลเมตร  หรือจำนวน ๓๘</w:t>
      </w:r>
      <w:r w:rsidRPr="001831C0">
        <w:rPr>
          <w:rFonts w:ascii="TH SarabunIT๙" w:hAnsi="TH SarabunIT๙" w:cs="TH SarabunIT๙"/>
        </w:rPr>
        <w:t>,</w:t>
      </w:r>
      <w:r w:rsidRPr="001831C0">
        <w:rPr>
          <w:rFonts w:ascii="TH SarabunIT๙" w:hAnsi="TH SarabunIT๙" w:cs="TH SarabunIT๙"/>
          <w:cs/>
        </w:rPr>
        <w:t>๑๒๕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 xml:space="preserve">ไร่  ตั้งอยู่ห่างจากอำเภอปากคาดลงมาทางใต้ ระยะทาง ๒๐ กิโลเมตร  ห่างจากจังหวัดบึงกาฬ  ลงมาทางตะวันตกเฉียงใต้ระยะทาง ๖๐ กิโลเมตร  </w:t>
      </w:r>
    </w:p>
    <w:p w:rsidR="001831C0" w:rsidRPr="001831C0" w:rsidRDefault="001831C0" w:rsidP="001831C0">
      <w:pPr>
        <w:pStyle w:val="a5"/>
        <w:spacing w:before="120" w:after="12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cs/>
        </w:rPr>
        <w:t xml:space="preserve">                   </w:t>
      </w:r>
      <w:r w:rsidRPr="001831C0">
        <w:rPr>
          <w:rFonts w:ascii="TH SarabunIT๙" w:hAnsi="TH SarabunIT๙" w:cs="TH SarabunIT๙"/>
          <w:b/>
          <w:bCs/>
          <w:cs/>
        </w:rPr>
        <w:t>อาณาเขตติดต่อ</w:t>
      </w:r>
    </w:p>
    <w:p w:rsidR="001831C0" w:rsidRPr="001831C0" w:rsidRDefault="001831C0" w:rsidP="001831C0">
      <w:pPr>
        <w:pStyle w:val="a5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ทิศเหนือ         ติดต่อกับ    ตำบลนาดง     ตำบลโนนศิลา   อำเภอปากคาด   จังหวัดบึงกาฬ</w:t>
      </w:r>
    </w:p>
    <w:p w:rsidR="001831C0" w:rsidRPr="001831C0" w:rsidRDefault="001831C0" w:rsidP="001831C0">
      <w:pPr>
        <w:pStyle w:val="a5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  <w:t xml:space="preserve">                        </w:t>
      </w:r>
      <w:r w:rsidRPr="001831C0">
        <w:rPr>
          <w:rFonts w:ascii="TH SarabunIT๙" w:hAnsi="TH SarabunIT๙" w:cs="TH SarabunIT๙"/>
          <w:cs/>
        </w:rPr>
        <w:t>ตำบลศรีชมพู   อำเภอโซ่พิสัย   จังหวัดบึงกาฬ</w:t>
      </w:r>
    </w:p>
    <w:p w:rsidR="001831C0" w:rsidRPr="001831C0" w:rsidRDefault="001831C0" w:rsidP="001831C0">
      <w:pPr>
        <w:pStyle w:val="a5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ทิศใต้  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 xml:space="preserve">         ติดต่อกับ    ตำบลหนองพันทา ตำบลเหล่าทอง อำเภอโซ่พิสัย  จังหวัดบึงกาฬ</w:t>
      </w:r>
    </w:p>
    <w:p w:rsidR="001831C0" w:rsidRPr="001831C0" w:rsidRDefault="001831C0" w:rsidP="001831C0">
      <w:pPr>
        <w:pStyle w:val="a5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ทิศตะวันออก   ติดต่อกับ    ตำบลศรี</w:t>
      </w:r>
      <w:proofErr w:type="spellStart"/>
      <w:r w:rsidRPr="001831C0">
        <w:rPr>
          <w:rFonts w:ascii="TH SarabunIT๙" w:hAnsi="TH SarabunIT๙" w:cs="TH SarabunIT๙"/>
          <w:cs/>
        </w:rPr>
        <w:t>ชมภู</w:t>
      </w:r>
      <w:proofErr w:type="spellEnd"/>
      <w:r w:rsidRPr="001831C0">
        <w:rPr>
          <w:rFonts w:ascii="TH SarabunIT๙" w:hAnsi="TH SarabunIT๙" w:cs="TH SarabunIT๙"/>
          <w:cs/>
        </w:rPr>
        <w:t xml:space="preserve">   อำเภอโซ่พิสัย   จังหวัดบึงกาฬ</w:t>
      </w:r>
    </w:p>
    <w:p w:rsidR="001831C0" w:rsidRPr="001831C0" w:rsidRDefault="001831C0" w:rsidP="001831C0">
      <w:pPr>
        <w:pStyle w:val="a5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ทิศตะวันตก     ติดต่อกับ    ตำบลหนองยอง  ตำบลนาดง    อำเภอปากคาด   จังหวัดบึงกาฬ</w:t>
      </w:r>
    </w:p>
    <w:p w:rsidR="001831C0" w:rsidRPr="001831C0" w:rsidRDefault="001831C0" w:rsidP="001831C0">
      <w:pPr>
        <w:pStyle w:val="a5"/>
        <w:spacing w:before="120" w:after="12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b/>
          <w:bCs/>
        </w:rPr>
        <w:t xml:space="preserve">1.2  </w:t>
      </w:r>
      <w:r w:rsidRPr="001831C0">
        <w:rPr>
          <w:rFonts w:ascii="TH SarabunIT๙" w:hAnsi="TH SarabunIT๙" w:cs="TH SarabunIT๙"/>
          <w:b/>
          <w:bCs/>
          <w:cs/>
        </w:rPr>
        <w:t>ลักษณะภูมิประเทศ</w:t>
      </w:r>
    </w:p>
    <w:p w:rsidR="001831C0" w:rsidRPr="001831C0" w:rsidRDefault="001831C0" w:rsidP="001831C0">
      <w:pPr>
        <w:pStyle w:val="af5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831C0">
        <w:rPr>
          <w:rFonts w:ascii="TH SarabunIT๙" w:hAnsi="TH SarabunIT๙" w:cs="TH SarabunIT๙"/>
          <w:sz w:val="32"/>
          <w:szCs w:val="32"/>
          <w:cs/>
        </w:rPr>
        <w:tab/>
        <w:t xml:space="preserve">       ลักษณะภูมิประเทศโดยทั่วไป  เป็นที่ราบลุ่มสลับที่เนินและเป็นลูกคลื่น  มีลำห้วยหลายสายไหลผ่าน </w:t>
      </w:r>
      <w:r w:rsidRPr="001831C0">
        <w:rPr>
          <w:rFonts w:ascii="TH SarabunIT๙" w:hAnsi="TH SarabunIT๙" w:cs="TH SarabunIT๙"/>
          <w:sz w:val="32"/>
          <w:szCs w:val="32"/>
        </w:rPr>
        <w:t xml:space="preserve"> </w:t>
      </w:r>
      <w:r w:rsidRPr="001831C0">
        <w:rPr>
          <w:rFonts w:ascii="TH SarabunIT๙" w:hAnsi="TH SarabunIT๙" w:cs="TH SarabunIT๙"/>
          <w:sz w:val="32"/>
          <w:szCs w:val="32"/>
          <w:cs/>
        </w:rPr>
        <w:t xml:space="preserve">เช่น  </w:t>
      </w:r>
      <w:r w:rsidRPr="001831C0">
        <w:rPr>
          <w:rFonts w:ascii="TH SarabunIT๙" w:hAnsi="TH SarabunIT๙" w:cs="TH SarabunIT๙"/>
          <w:sz w:val="32"/>
          <w:szCs w:val="32"/>
        </w:rPr>
        <w:t xml:space="preserve">    </w:t>
      </w:r>
      <w:r w:rsidRPr="001831C0">
        <w:rPr>
          <w:rFonts w:ascii="TH SarabunIT๙" w:hAnsi="TH SarabunIT๙" w:cs="TH SarabunIT๙"/>
          <w:sz w:val="32"/>
          <w:szCs w:val="32"/>
          <w:cs/>
        </w:rPr>
        <w:t>ห้วยคลอง ห้วยน้ำ</w:t>
      </w:r>
      <w:proofErr w:type="spellStart"/>
      <w:r w:rsidRPr="001831C0">
        <w:rPr>
          <w:rFonts w:ascii="TH SarabunIT๙" w:hAnsi="TH SarabunIT๙" w:cs="TH SarabunIT๙"/>
          <w:sz w:val="32"/>
          <w:szCs w:val="32"/>
          <w:cs/>
        </w:rPr>
        <w:t>บุ้น</w:t>
      </w:r>
      <w:proofErr w:type="spellEnd"/>
      <w:r w:rsidRPr="001831C0">
        <w:rPr>
          <w:rFonts w:ascii="TH SarabunIT๙" w:hAnsi="TH SarabunIT๙" w:cs="TH SarabunIT๙"/>
          <w:sz w:val="32"/>
          <w:szCs w:val="32"/>
          <w:cs/>
        </w:rPr>
        <w:t xml:space="preserve"> ห้วยเกวียนหัก  ห้วยอ่าง และห้วยทราย</w:t>
      </w:r>
      <w:r w:rsidRPr="001831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31C0" w:rsidRPr="001831C0" w:rsidRDefault="001831C0" w:rsidP="001831C0">
      <w:pPr>
        <w:pStyle w:val="aa"/>
        <w:tabs>
          <w:tab w:val="left" w:pos="709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1.3  </w:t>
      </w:r>
      <w:r w:rsidRPr="001831C0">
        <w:rPr>
          <w:rFonts w:ascii="TH SarabunIT๙" w:hAnsi="TH SarabunIT๙" w:cs="TH SarabunIT๙"/>
          <w:b/>
          <w:bCs/>
          <w:cs/>
        </w:rPr>
        <w:t>ลักษณะภูมิอากาศ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</w:t>
      </w:r>
      <w:r w:rsidRPr="001831C0">
        <w:rPr>
          <w:rFonts w:ascii="TH SarabunIT๙" w:hAnsi="TH SarabunIT๙" w:cs="TH SarabunIT๙"/>
          <w:cs/>
        </w:rPr>
        <w:tab/>
        <w:t xml:space="preserve">    </w:t>
      </w:r>
      <w:r w:rsidRPr="001831C0">
        <w:rPr>
          <w:rFonts w:ascii="TH SarabunIT๙" w:eastAsia="Times New Roman" w:hAnsi="TH SarabunIT๙" w:cs="TH SarabunIT๙"/>
        </w:rPr>
        <w:t>1.</w:t>
      </w:r>
      <w:r w:rsidRPr="001831C0">
        <w:rPr>
          <w:rFonts w:ascii="TH SarabunIT๙" w:eastAsia="Times New Roman" w:hAnsi="TH SarabunIT๙" w:cs="TH SarabunIT๙"/>
          <w:cs/>
        </w:rPr>
        <w:t xml:space="preserve">  ฤดูร้อนเริ่มตั้งแต่ช่วงกลางเดือนกุมภาพันธ์</w:t>
      </w:r>
      <w:r w:rsidRPr="001831C0">
        <w:rPr>
          <w:rFonts w:ascii="TH SarabunIT๙" w:eastAsia="Times New Roman" w:hAnsi="TH SarabunIT๙" w:cs="TH SarabunIT๙"/>
        </w:rPr>
        <w:t xml:space="preserve"> – </w:t>
      </w:r>
      <w:r w:rsidRPr="001831C0">
        <w:rPr>
          <w:rFonts w:ascii="TH SarabunIT๙" w:eastAsia="Times New Roman" w:hAnsi="TH SarabunIT๙" w:cs="TH SarabunIT๙"/>
          <w:cs/>
        </w:rPr>
        <w:t>เมษายน สภาพอากาศ</w:t>
      </w:r>
      <w:r w:rsidRPr="001831C0">
        <w:rPr>
          <w:rFonts w:ascii="TH SarabunIT๙" w:hAnsi="TH SarabunIT๙" w:cs="TH SarabunIT๙"/>
          <w:cs/>
        </w:rPr>
        <w:t>ร้อนถึงร้อนจัด</w:t>
      </w:r>
    </w:p>
    <w:p w:rsidR="001831C0" w:rsidRPr="001831C0" w:rsidRDefault="001831C0" w:rsidP="001831C0">
      <w:pPr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831C0">
        <w:rPr>
          <w:rFonts w:ascii="TH SarabunIT๙" w:eastAsia="Times New Roman" w:hAnsi="TH SarabunIT๙" w:cs="TH SarabunIT๙"/>
          <w:sz w:val="32"/>
          <w:szCs w:val="32"/>
        </w:rPr>
        <w:t xml:space="preserve">          2.</w:t>
      </w: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 xml:space="preserve"> ฤดูฝนเริ่มตั้งแต่เดือนพฤษภาคม</w:t>
      </w:r>
      <w:r w:rsidRPr="001831C0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ฝนตกต่อเนื่องและฝนตกชุกในช่วงเดือนกรกฎาคม-สิงหาคม     </w:t>
      </w:r>
    </w:p>
    <w:p w:rsidR="001831C0" w:rsidRPr="001831C0" w:rsidRDefault="001831C0" w:rsidP="001831C0">
      <w:pPr>
        <w:ind w:left="709" w:firstLine="12"/>
        <w:rPr>
          <w:rFonts w:ascii="TH SarabunIT๙" w:eastAsia="Times New Roman" w:hAnsi="TH SarabunIT๙" w:cs="TH SarabunIT๙"/>
          <w:sz w:val="32"/>
          <w:szCs w:val="32"/>
        </w:rPr>
      </w:pP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831C0">
        <w:rPr>
          <w:rFonts w:ascii="TH SarabunIT๙" w:eastAsia="Times New Roman" w:hAnsi="TH SarabunIT๙" w:cs="TH SarabunIT๙"/>
          <w:sz w:val="32"/>
          <w:szCs w:val="32"/>
        </w:rPr>
        <w:t xml:space="preserve">       3. </w:t>
      </w: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>ฤดูหนาวเริ่มตั้งแต่เดือนพฤศจิกายน</w:t>
      </w:r>
      <w:r w:rsidRPr="001831C0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>มกราคม  อากาศเย็นถึงหนาว</w:t>
      </w:r>
    </w:p>
    <w:p w:rsidR="001831C0" w:rsidRPr="001831C0" w:rsidRDefault="001831C0" w:rsidP="001831C0">
      <w:pPr>
        <w:tabs>
          <w:tab w:val="left" w:pos="709"/>
        </w:tabs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31C0">
        <w:rPr>
          <w:rFonts w:ascii="TH SarabunIT๙" w:eastAsia="Times New Roman" w:hAnsi="TH SarabunIT๙" w:cs="TH SarabunIT๙"/>
          <w:sz w:val="32"/>
          <w:szCs w:val="32"/>
        </w:rPr>
        <w:tab/>
      </w:r>
      <w:r w:rsidRPr="001831C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1.4  </w:t>
      </w:r>
      <w:r w:rsidRPr="001831C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1831C0" w:rsidRDefault="001831C0" w:rsidP="001831C0">
      <w:pPr>
        <w:ind w:firstLine="12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831C0">
        <w:rPr>
          <w:rFonts w:ascii="TH SarabunIT๙" w:hAnsi="TH SarabunIT๙" w:cs="TH SarabunIT๙"/>
          <w:sz w:val="32"/>
          <w:szCs w:val="32"/>
          <w:cs/>
        </w:rPr>
        <w:t xml:space="preserve">       สภาพดิน  เป็นดินร่วนปนทรายและดินลูกรัง   </w:t>
      </w:r>
    </w:p>
    <w:p w:rsidR="001831C0" w:rsidRPr="001831C0" w:rsidRDefault="001831C0" w:rsidP="001831C0">
      <w:pPr>
        <w:ind w:firstLine="12"/>
        <w:rPr>
          <w:rFonts w:ascii="TH SarabunIT๙" w:hAnsi="TH SarabunIT๙" w:cs="TH SarabunIT๙"/>
          <w:sz w:val="32"/>
          <w:szCs w:val="32"/>
        </w:rPr>
      </w:pPr>
    </w:p>
    <w:p w:rsidR="001831C0" w:rsidRPr="001831C0" w:rsidRDefault="001831C0" w:rsidP="001831C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1.5  </w:t>
      </w:r>
      <w:r w:rsidRPr="001831C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ลักษณะของแหล่งน้ำ</w:t>
      </w:r>
    </w:p>
    <w:p w:rsidR="001831C0" w:rsidRPr="001831C0" w:rsidRDefault="001831C0" w:rsidP="001831C0">
      <w:pPr>
        <w:ind w:firstLine="12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hAnsi="TH SarabunIT๙" w:cs="TH SarabunIT๙"/>
          <w:sz w:val="32"/>
          <w:szCs w:val="32"/>
          <w:cs/>
        </w:rPr>
        <w:tab/>
        <w:t xml:space="preserve">       แหล่งน้ำจืด  ลำห้วยที่เกิดขึ้นเองตามธรรมชาติ  ฝาย  อ่างเก็บน้ำ</w:t>
      </w:r>
    </w:p>
    <w:p w:rsidR="001831C0" w:rsidRPr="001831C0" w:rsidRDefault="001831C0" w:rsidP="001831C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831C0">
        <w:rPr>
          <w:rFonts w:ascii="TH SarabunIT๙" w:hAnsi="TH SarabunIT๙" w:cs="TH SarabunIT๙"/>
          <w:b/>
          <w:bCs/>
          <w:sz w:val="32"/>
          <w:szCs w:val="32"/>
        </w:rPr>
        <w:t>1.6</w:t>
      </w:r>
      <w:r w:rsidRPr="001831C0">
        <w:rPr>
          <w:rFonts w:ascii="TH SarabunIT๙" w:hAnsi="TH SarabunIT๙" w:cs="TH SarabunIT๙"/>
          <w:sz w:val="32"/>
          <w:szCs w:val="32"/>
        </w:rPr>
        <w:t xml:space="preserve">  </w:t>
      </w:r>
      <w:r w:rsidRPr="001831C0">
        <w:rPr>
          <w:rFonts w:ascii="TH SarabunIT๙" w:hAnsi="TH SarabunIT๙" w:cs="TH SarabunIT๙"/>
          <w:sz w:val="32"/>
          <w:szCs w:val="32"/>
          <w:cs/>
        </w:rPr>
        <w:t>ลักษณะของไม้และป่าไม้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  <w:t xml:space="preserve">   ไม้ยางพารา   ไม้ยูคา</w:t>
      </w:r>
      <w:proofErr w:type="spellStart"/>
      <w:r w:rsidRPr="001831C0">
        <w:rPr>
          <w:rFonts w:ascii="TH SarabunIT๙" w:hAnsi="TH SarabunIT๙" w:cs="TH SarabunIT๙"/>
          <w:cs/>
        </w:rPr>
        <w:t>ลิปตัส</w:t>
      </w:r>
      <w:proofErr w:type="spellEnd"/>
      <w:r w:rsidRPr="001831C0">
        <w:rPr>
          <w:rFonts w:ascii="TH SarabunIT๙" w:hAnsi="TH SarabunIT๙" w:cs="TH SarabunIT๙"/>
          <w:cs/>
        </w:rPr>
        <w:t xml:space="preserve">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</w:rPr>
        <w:t xml:space="preserve">2.  </w:t>
      </w:r>
      <w:r w:rsidRPr="001831C0">
        <w:rPr>
          <w:rFonts w:ascii="TH SarabunIT๙" w:hAnsi="TH SarabunIT๙" w:cs="TH SarabunIT๙"/>
          <w:b/>
          <w:bCs/>
          <w:cs/>
        </w:rPr>
        <w:t xml:space="preserve">ด้านการเมือง/การปกครอง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cs/>
        </w:rPr>
        <w:t xml:space="preserve">          </w:t>
      </w:r>
      <w:r w:rsidRPr="001831C0">
        <w:rPr>
          <w:rFonts w:ascii="TH SarabunIT๙" w:hAnsi="TH SarabunIT๙" w:cs="TH SarabunIT๙"/>
          <w:b/>
          <w:bCs/>
        </w:rPr>
        <w:t xml:space="preserve">2.1   </w:t>
      </w:r>
      <w:r w:rsidRPr="001831C0">
        <w:rPr>
          <w:rFonts w:ascii="TH SarabunIT๙" w:hAnsi="TH SarabunIT๙" w:cs="TH SarabunIT๙"/>
          <w:b/>
          <w:bCs/>
          <w:cs/>
        </w:rPr>
        <w:t>เขตการปกครอง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   ตำบลสมสนุก  แบ่งเขตการปกครองเป็น </w:t>
      </w:r>
      <w:r w:rsidRPr="001831C0">
        <w:rPr>
          <w:rFonts w:ascii="TH SarabunIT๙" w:hAnsi="TH SarabunIT๙" w:cs="TH SarabunIT๙"/>
        </w:rPr>
        <w:t xml:space="preserve">8 </w:t>
      </w:r>
      <w:r w:rsidRPr="001831C0">
        <w:rPr>
          <w:rFonts w:ascii="TH SarabunIT๙" w:hAnsi="TH SarabunIT๙" w:cs="TH SarabunIT๙"/>
          <w:cs/>
        </w:rPr>
        <w:t>หมู่บ้าน  ได้แก่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  <w:t>1.</w:t>
      </w:r>
      <w:r w:rsidRPr="001831C0">
        <w:rPr>
          <w:rFonts w:ascii="TH SarabunIT๙" w:hAnsi="TH SarabunIT๙" w:cs="TH SarabunIT๙"/>
          <w:cs/>
        </w:rPr>
        <w:t xml:space="preserve">  บ้านศรีสว่างพัฒนา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</w:rPr>
        <w:t>5.</w:t>
      </w:r>
      <w:r w:rsidRPr="001831C0">
        <w:rPr>
          <w:rFonts w:ascii="TH SarabunIT๙" w:hAnsi="TH SarabunIT๙" w:cs="TH SarabunIT๙"/>
          <w:cs/>
        </w:rPr>
        <w:t xml:space="preserve">  บ้านโป่ง</w:t>
      </w:r>
      <w:proofErr w:type="spellStart"/>
      <w:r w:rsidRPr="001831C0">
        <w:rPr>
          <w:rFonts w:ascii="TH SarabunIT๙" w:hAnsi="TH SarabunIT๙" w:cs="TH SarabunIT๙"/>
          <w:cs/>
        </w:rPr>
        <w:t>ไฮ</w:t>
      </w:r>
      <w:proofErr w:type="spellEnd"/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  <w:t>2.</w:t>
      </w:r>
      <w:r w:rsidRPr="001831C0">
        <w:rPr>
          <w:rFonts w:ascii="TH SarabunIT๙" w:hAnsi="TH SarabunIT๙" w:cs="TH SarabunIT๙"/>
          <w:cs/>
        </w:rPr>
        <w:t xml:space="preserve">  บ้านโนนบุญมี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</w:rPr>
        <w:t>6.</w:t>
      </w:r>
      <w:r w:rsidRPr="001831C0">
        <w:rPr>
          <w:rFonts w:ascii="TH SarabunIT๙" w:hAnsi="TH SarabunIT๙" w:cs="TH SarabunIT๙"/>
          <w:cs/>
        </w:rPr>
        <w:t xml:space="preserve">  บ้านศรีสุขพัฒนา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  <w:t>3.</w:t>
      </w:r>
      <w:r w:rsidRPr="001831C0">
        <w:rPr>
          <w:rFonts w:ascii="TH SarabunIT๙" w:hAnsi="TH SarabunIT๙" w:cs="TH SarabunIT๙"/>
          <w:cs/>
        </w:rPr>
        <w:t xml:space="preserve">  บ้านโนนถวัลย์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</w:rPr>
        <w:t>7.</w:t>
      </w:r>
      <w:r w:rsidRPr="001831C0">
        <w:rPr>
          <w:rFonts w:ascii="TH SarabunIT๙" w:hAnsi="TH SarabunIT๙" w:cs="TH SarabunIT๙"/>
          <w:cs/>
        </w:rPr>
        <w:t xml:space="preserve">  บ้านหนองแวงใน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  <w:t>4.</w:t>
      </w:r>
      <w:r w:rsidRPr="001831C0">
        <w:rPr>
          <w:rFonts w:ascii="TH SarabunIT๙" w:hAnsi="TH SarabunIT๙" w:cs="TH SarabunIT๙"/>
          <w:cs/>
        </w:rPr>
        <w:t xml:space="preserve">  บ้านสมสนุก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  <w:t>8.</w:t>
      </w:r>
      <w:r w:rsidRPr="001831C0">
        <w:rPr>
          <w:rFonts w:ascii="TH SarabunIT๙" w:hAnsi="TH SarabunIT๙" w:cs="TH SarabunIT๙"/>
          <w:cs/>
        </w:rPr>
        <w:t xml:space="preserve">  บ้านปทุมรัตน์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3848100" cy="5800725"/>
            <wp:effectExtent l="19050" t="0" r="0" b="0"/>
            <wp:docPr id="1" name="Picture 1" descr="somsan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san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</w:p>
    <w:p w:rsid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b/>
          <w:bCs/>
        </w:rPr>
        <w:lastRenderedPageBreak/>
        <w:t xml:space="preserve">2.2  </w:t>
      </w:r>
      <w:r w:rsidRPr="001831C0">
        <w:rPr>
          <w:rFonts w:ascii="TH SarabunIT๙" w:hAnsi="TH SarabunIT๙" w:cs="TH SarabunIT๙"/>
          <w:b/>
          <w:bCs/>
          <w:cs/>
        </w:rPr>
        <w:t>การเลือกตั้ง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องค์การบริหารส่วนตำบลสมสนุก ได้จัดให้มีการเลือกตั้งนายกองค์การบริหารส่วนตำบลและสมาชิกสภาองค์การบริหารส่วนตำบล เมื่อวันที่  ๑๓  ตุลาคม  ๒๕๕๖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  การเลือกตั้งนายกองค์การบริหารส่วนตำบลสมสนุก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มีผู้สมัครรับเลือกตั้งเป็นนายกองค์การบริหารส่วนตำบล จำนวน ๓ คน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๑.๑  จำนวนผู้มีสิทธิ์เลือกตั้ง</w:t>
      </w:r>
      <w:r w:rsidRPr="001831C0">
        <w:rPr>
          <w:rFonts w:ascii="TH SarabunIT๙" w:hAnsi="TH SarabunIT๙" w:cs="TH SarabunIT๙"/>
          <w:cs/>
        </w:rPr>
        <w:tab/>
        <w:t xml:space="preserve">    ๓,๘๓๔  คน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๑.๒  จำนวนผู้มาใช้สิทธิ์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๒,๗๕๑  คน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 xml:space="preserve"> คิดเป็นร้อยละ  ๗๐.๗๓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๑.๓  จำนวนบัตรดี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๒,๖๗๕  บัตร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คิดเป็นร้อยละ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๙๗.๒๔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๑.๔  จำนวนบัตรเสีย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    ๖๘  บัตร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คิดเป็นร้อยละ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 xml:space="preserve">  ๒.๔๗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๑.๕  จำนวนบัตรไม่ประสงค์ลงคะแนน      ๘  บัตร  คิดเป็นร้อยละ    ๐.๒๙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๒.  การเลือกตั้งสมาชิกสภาองค์การบริหารส่วนตำบลสมสนุก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๑.๑  จำนวนผู้มีสิทธิ์เลือกตั้ง</w:t>
      </w:r>
      <w:r w:rsidRPr="001831C0">
        <w:rPr>
          <w:rFonts w:ascii="TH SarabunIT๙" w:hAnsi="TH SarabunIT๙" w:cs="TH SarabunIT๙"/>
          <w:cs/>
        </w:rPr>
        <w:tab/>
        <w:t xml:space="preserve">    ๓,๘๓๔  คน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๑.๒  จำนวนผู้มาใช้สิทธิ์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๒,๗๕๑  คน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 xml:space="preserve"> คิดเป็นร้อยละ  ๗๐.๗๓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๑.๓  จำนวนบัตรดี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๒,๗๑๓  บัตร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คิดเป็นร้อยละ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๙๘.๖๒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๑.๔  จำนวนบัตรเสีย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    ๓๒  บัตร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คิดเป็นร้อยละ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 xml:space="preserve">  ๑.๑๖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๑.๕  จำนวนบัตรไม่ประสงค์ลงคะแนน      ๖  บัตร  คิดเป็นร้อยละ    ๐.๒๒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</w:rPr>
        <w:t xml:space="preserve">3.  </w:t>
      </w:r>
      <w:r w:rsidRPr="001831C0">
        <w:rPr>
          <w:rFonts w:ascii="TH SarabunIT๙" w:hAnsi="TH SarabunIT๙" w:cs="TH SarabunIT๙"/>
          <w:b/>
          <w:bCs/>
          <w:cs/>
        </w:rPr>
        <w:t>ประชากร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3.1  </w:t>
      </w:r>
      <w:r w:rsidRPr="001831C0">
        <w:rPr>
          <w:rFonts w:ascii="TH SarabunIT๙" w:hAnsi="TH SarabunIT๙" w:cs="TH SarabunIT๙"/>
          <w:b/>
          <w:bCs/>
          <w:cs/>
        </w:rPr>
        <w:t>ข้อมูลเกี่ยวกับจำนวนประชากร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ab/>
        <w:t xml:space="preserve">           จำนวนประชากรทั้งสิ้น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     ๕,</w:t>
      </w:r>
      <w:r w:rsidRPr="001831C0">
        <w:rPr>
          <w:rFonts w:ascii="TH SarabunIT๙" w:hAnsi="TH SarabunIT๙" w:cs="TH SarabunIT๙"/>
        </w:rPr>
        <w:t>5</w:t>
      </w:r>
      <w:r w:rsidRPr="001831C0">
        <w:rPr>
          <w:rFonts w:ascii="TH SarabunIT๙" w:hAnsi="TH SarabunIT๙" w:cs="TH SarabunIT๙"/>
          <w:cs/>
        </w:rPr>
        <w:t>๙๔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คน</w:t>
      </w:r>
      <w:r w:rsidRPr="001831C0">
        <w:rPr>
          <w:rFonts w:ascii="TH SarabunIT๙" w:hAnsi="TH SarabunIT๙" w:cs="TH SarabunIT๙"/>
        </w:rPr>
        <w:tab/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</w:t>
      </w:r>
      <w:r w:rsidRPr="001831C0">
        <w:rPr>
          <w:rFonts w:ascii="TH SarabunIT๙" w:hAnsi="TH SarabunIT๙" w:cs="TH SarabunIT๙"/>
        </w:rPr>
        <w:t xml:space="preserve">-   </w:t>
      </w:r>
      <w:r w:rsidRPr="001831C0">
        <w:rPr>
          <w:rFonts w:ascii="TH SarabunIT๙" w:hAnsi="TH SarabunIT๙" w:cs="TH SarabunIT๙"/>
          <w:cs/>
        </w:rPr>
        <w:t>ชาย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๒,๘๒๔</w:t>
      </w:r>
      <w:r w:rsidRPr="001831C0">
        <w:rPr>
          <w:rFonts w:ascii="TH SarabunIT๙" w:hAnsi="TH SarabunIT๙" w:cs="TH SarabunIT๙"/>
          <w:cs/>
        </w:rPr>
        <w:tab/>
        <w:t xml:space="preserve">คน  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</w:t>
      </w:r>
      <w:r w:rsidRPr="001831C0">
        <w:rPr>
          <w:rFonts w:ascii="TH SarabunIT๙" w:hAnsi="TH SarabunIT๙" w:cs="TH SarabunIT๙"/>
        </w:rPr>
        <w:t xml:space="preserve">-   </w:t>
      </w:r>
      <w:r w:rsidRPr="001831C0">
        <w:rPr>
          <w:rFonts w:ascii="TH SarabunIT๙" w:hAnsi="TH SarabunIT๙" w:cs="TH SarabunIT๙"/>
          <w:cs/>
        </w:rPr>
        <w:t xml:space="preserve">หญิง  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</w:t>
      </w:r>
      <w:r w:rsidRPr="001831C0">
        <w:rPr>
          <w:rFonts w:ascii="TH SarabunIT๙" w:hAnsi="TH SarabunIT๙" w:cs="TH SarabunIT๙"/>
          <w:cs/>
        </w:rPr>
        <w:tab/>
        <w:t xml:space="preserve">          ๒,7๗๐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คน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จำนวนครัวเรือน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 xml:space="preserve">    </w:t>
      </w:r>
      <w:r w:rsidRPr="001831C0">
        <w:rPr>
          <w:rFonts w:ascii="TH SarabunIT๙" w:hAnsi="TH SarabunIT๙" w:cs="TH SarabunIT๙"/>
          <w:cs/>
        </w:rPr>
        <w:tab/>
        <w:t xml:space="preserve">      </w:t>
      </w:r>
      <w:r w:rsidRPr="001831C0">
        <w:rPr>
          <w:rFonts w:ascii="TH SarabunIT๙" w:hAnsi="TH SarabunIT๙" w:cs="TH SarabunIT๙"/>
          <w:cs/>
        </w:rPr>
        <w:tab/>
        <w:t xml:space="preserve">          ๑,๕๕๐  ครัวเรือน</w:t>
      </w:r>
    </w:p>
    <w:p w:rsidR="001831C0" w:rsidRPr="001831C0" w:rsidRDefault="001831C0" w:rsidP="001831C0">
      <w:pPr>
        <w:pStyle w:val="a5"/>
        <w:spacing w:after="120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ความหนาแน่นประชากรต่อพื้นที่เฉลี่ย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๙๒  คน   ต่อตารางกิโลเมตร</w:t>
      </w:r>
    </w:p>
    <w:p w:rsidR="001831C0" w:rsidRPr="001831C0" w:rsidRDefault="001831C0" w:rsidP="001831C0">
      <w:pPr>
        <w:pStyle w:val="a5"/>
        <w:spacing w:after="120"/>
        <w:ind w:left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ประชากรแยกตามรายหมู่บ้าน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851"/>
        <w:gridCol w:w="850"/>
        <w:gridCol w:w="1701"/>
        <w:gridCol w:w="1607"/>
      </w:tblGrid>
      <w:tr w:rsidR="001831C0" w:rsidRPr="001831C0" w:rsidTr="0009400B">
        <w:trPr>
          <w:cantSplit/>
        </w:trPr>
        <w:tc>
          <w:tcPr>
            <w:tcW w:w="675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3544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หมู่บ้าน</w:t>
            </w:r>
          </w:p>
        </w:tc>
        <w:tc>
          <w:tcPr>
            <w:tcW w:w="1701" w:type="dxa"/>
            <w:gridSpan w:val="2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607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ครัวเรือน</w:t>
            </w:r>
          </w:p>
        </w:tc>
      </w:tr>
      <w:tr w:rsidR="001831C0" w:rsidRPr="001831C0" w:rsidTr="0009400B">
        <w:trPr>
          <w:cantSplit/>
        </w:trPr>
        <w:tc>
          <w:tcPr>
            <w:tcW w:w="675" w:type="dxa"/>
            <w:vMerge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  <w:vMerge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701" w:type="dxa"/>
            <w:vMerge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607" w:type="dxa"/>
            <w:vMerge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ศรีสว่างพัฒนา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1๘๐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1๔๙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๓๒๙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๙๙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โนนบุญมี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1๖๙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1๗๓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3๔๒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๘๘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โนนถวัลย์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36๑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3๔๐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๗๐๑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๑๘๐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สมสนุก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43๑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4๖๔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89๕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๒๘๑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โป่ง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ไฮ</w:t>
            </w:r>
            <w:proofErr w:type="spellEnd"/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6๕๙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6๕๑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1,๓๑๐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๓๒๑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ศรีสุขพัฒนา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56๘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5๑๕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1,0๘๓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๒๙๕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หนองแวงใน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๔๐๐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41๘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8๑๘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๒๔๔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ปทุมรัตน์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5๖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๖๐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11๖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๔๒</w:t>
            </w:r>
          </w:p>
        </w:tc>
      </w:tr>
      <w:tr w:rsidR="001831C0" w:rsidRPr="001831C0" w:rsidTr="0009400B">
        <w:trPr>
          <w:cantSplit/>
        </w:trPr>
        <w:tc>
          <w:tcPr>
            <w:tcW w:w="4219" w:type="dxa"/>
            <w:gridSpan w:val="2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85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2,๘๒๔</w:t>
            </w:r>
          </w:p>
        </w:tc>
        <w:tc>
          <w:tcPr>
            <w:tcW w:w="85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2,7๗๐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5,5๙๔</w:t>
            </w:r>
          </w:p>
        </w:tc>
        <w:tc>
          <w:tcPr>
            <w:tcW w:w="16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๑,๕๔๐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หมายเหตุ  </w:t>
      </w:r>
      <w:r w:rsidRPr="001831C0">
        <w:rPr>
          <w:rFonts w:ascii="TH SarabunIT๙" w:hAnsi="TH SarabunIT๙" w:cs="TH SarabunIT๙"/>
        </w:rPr>
        <w:t xml:space="preserve">:  </w:t>
      </w:r>
      <w:r w:rsidRPr="001831C0">
        <w:rPr>
          <w:rFonts w:ascii="TH SarabunIT๙" w:hAnsi="TH SarabunIT๙" w:cs="TH SarabunIT๙"/>
          <w:cs/>
        </w:rPr>
        <w:t>สำรวจจากฐานทะเบียน  อำเภอปากคาด กรมการปกครอง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ณ   เดือนมกราคม  ๒๕๕๙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Default="001831C0" w:rsidP="001831C0">
      <w:pPr>
        <w:pStyle w:val="a5"/>
        <w:jc w:val="thaiDistribute"/>
        <w:rPr>
          <w:rFonts w:ascii="TH SarabunIT๙" w:hAnsi="TH SarabunIT๙" w:cs="TH SarabunIT๙"/>
          <w:lang w:eastAsia="zh-CN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lang w:eastAsia="zh-CN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color w:val="FF0000"/>
        </w:rPr>
      </w:pPr>
      <w:r w:rsidRPr="001831C0">
        <w:rPr>
          <w:rFonts w:ascii="TH SarabunIT๙" w:hAnsi="TH SarabunIT๙" w:cs="TH SarabunIT๙"/>
          <w:cs/>
        </w:rPr>
        <w:lastRenderedPageBreak/>
        <w:t xml:space="preserve">อัตราการเกิด ของประชากรตำบลสมสนุก 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1"/>
        <w:gridCol w:w="3177"/>
        <w:gridCol w:w="929"/>
        <w:gridCol w:w="1085"/>
        <w:gridCol w:w="1084"/>
        <w:gridCol w:w="1396"/>
      </w:tblGrid>
      <w:tr w:rsidR="001831C0" w:rsidRPr="001831C0" w:rsidTr="0009400B">
        <w:trPr>
          <w:trHeight w:val="367"/>
        </w:trPr>
        <w:tc>
          <w:tcPr>
            <w:tcW w:w="971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177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ชื่อหมู่บ้าน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ปี   ๒๕๕๘</w:t>
            </w:r>
          </w:p>
        </w:tc>
      </w:tr>
      <w:tr w:rsidR="001831C0" w:rsidRPr="001831C0" w:rsidTr="0009400B">
        <w:trPr>
          <w:trHeight w:val="147"/>
        </w:trPr>
        <w:tc>
          <w:tcPr>
            <w:tcW w:w="971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77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บ้านศรีสว่างพัฒนา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บ้านโนนบุญมี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บ้านโนนถวัลย์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๑๕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บ้านสมสนุก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๑๗</w:t>
            </w:r>
          </w:p>
        </w:tc>
      </w:tr>
      <w:tr w:rsidR="001831C0" w:rsidRPr="001831C0" w:rsidTr="0009400B">
        <w:trPr>
          <w:trHeight w:val="351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บ้านโป่ง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ไฮ</w:t>
            </w:r>
            <w:proofErr w:type="spellEnd"/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๒๘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บ้านศรีสุขพัฒนา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๑๔</w:t>
            </w:r>
          </w:p>
        </w:tc>
      </w:tr>
      <w:tr w:rsidR="001831C0" w:rsidRPr="001831C0" w:rsidTr="0009400B">
        <w:trPr>
          <w:trHeight w:val="351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บ้านหนองแวงใน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๑๗</w:t>
            </w:r>
          </w:p>
        </w:tc>
      </w:tr>
      <w:tr w:rsidR="001831C0" w:rsidRPr="001831C0" w:rsidTr="0009400B">
        <w:trPr>
          <w:trHeight w:val="367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บ้านปทุมรัตน์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๐</w:t>
            </w:r>
          </w:p>
        </w:tc>
      </w:tr>
      <w:tr w:rsidR="001831C0" w:rsidRPr="001831C0" w:rsidTr="0009400B">
        <w:trPr>
          <w:trHeight w:val="382"/>
        </w:trPr>
        <w:tc>
          <w:tcPr>
            <w:tcW w:w="971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7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2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๕๑</w:t>
            </w:r>
          </w:p>
        </w:tc>
        <w:tc>
          <w:tcPr>
            <w:tcW w:w="108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๕๑</w:t>
            </w:r>
          </w:p>
        </w:tc>
        <w:tc>
          <w:tcPr>
            <w:tcW w:w="1395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๑๐๒</w:t>
            </w:r>
          </w:p>
        </w:tc>
      </w:tr>
    </w:tbl>
    <w:p w:rsidR="001831C0" w:rsidRPr="001831C0" w:rsidRDefault="001831C0" w:rsidP="001831C0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ข้อมูล  ณ  เดือนมกราคม  </w:t>
      </w:r>
      <w:r w:rsidRPr="001831C0">
        <w:rPr>
          <w:rFonts w:ascii="TH SarabunIT๙" w:hAnsi="TH SarabunIT๙" w:cs="TH SarabunIT๙"/>
        </w:rPr>
        <w:t>2559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 xml:space="preserve">อัตราการตาย  ของประชากรตำบลสมสนุก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3188"/>
        <w:gridCol w:w="924"/>
        <w:gridCol w:w="1080"/>
        <w:gridCol w:w="1079"/>
        <w:gridCol w:w="1388"/>
      </w:tblGrid>
      <w:tr w:rsidR="001831C0" w:rsidRPr="001831C0" w:rsidTr="0009400B">
        <w:trPr>
          <w:trHeight w:val="354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188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ชื่อหมู่บ้าน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หมู่ที่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ปี  ๒๕๕๘</w:t>
            </w:r>
          </w:p>
        </w:tc>
      </w:tr>
      <w:tr w:rsidR="001831C0" w:rsidRPr="001831C0" w:rsidTr="0009400B">
        <w:trPr>
          <w:trHeight w:val="148"/>
        </w:trPr>
        <w:tc>
          <w:tcPr>
            <w:tcW w:w="937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88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บ้านศรีสว่างพัฒนา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1831C0" w:rsidRPr="001831C0" w:rsidTr="0009400B">
        <w:trPr>
          <w:trHeight w:val="354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บ้านโนนบุญมี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บ้านโนนถวัลย์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</w:tr>
      <w:tr w:rsidR="001831C0" w:rsidRPr="001831C0" w:rsidTr="0009400B">
        <w:trPr>
          <w:trHeight w:val="354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บ้านสมสนุก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๑๓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บ้านโป่ง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ไฮ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๑๓</w:t>
            </w:r>
          </w:p>
        </w:tc>
      </w:tr>
      <w:tr w:rsidR="001831C0" w:rsidRPr="001831C0" w:rsidTr="0009400B">
        <w:trPr>
          <w:trHeight w:val="354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บ้านศรีสุขพัฒนา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๑1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บ้านหนองแวงใน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8</w:t>
            </w:r>
          </w:p>
        </w:tc>
      </w:tr>
      <w:tr w:rsidR="001831C0" w:rsidRPr="001831C0" w:rsidTr="0009400B">
        <w:trPr>
          <w:trHeight w:val="354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บ้านปทุมรัตน์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1831C0" w:rsidRPr="001831C0" w:rsidTr="0009400B">
        <w:trPr>
          <w:trHeight w:val="385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30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60</w:t>
            </w:r>
          </w:p>
        </w:tc>
      </w:tr>
    </w:tbl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ข้อมูล  ณ   เดือนมกราคม  </w:t>
      </w:r>
      <w:r w:rsidRPr="001831C0">
        <w:rPr>
          <w:rFonts w:ascii="TH SarabunIT๙" w:hAnsi="TH SarabunIT๙" w:cs="TH SarabunIT๙"/>
        </w:rPr>
        <w:t>2559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3.2  </w:t>
      </w:r>
      <w:r w:rsidRPr="001831C0">
        <w:rPr>
          <w:rFonts w:ascii="TH SarabunIT๙" w:hAnsi="TH SarabunIT๙" w:cs="TH SarabunIT๙"/>
          <w:b/>
          <w:bCs/>
          <w:cs/>
        </w:rPr>
        <w:t>ช่วงอายุ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3188"/>
        <w:gridCol w:w="1080"/>
        <w:gridCol w:w="1079"/>
        <w:gridCol w:w="1388"/>
      </w:tblGrid>
      <w:tr w:rsidR="001831C0" w:rsidRPr="001831C0" w:rsidTr="0009400B">
        <w:trPr>
          <w:trHeight w:val="354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3188" w:type="dxa"/>
            <w:vMerge w:val="restart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ช่วงอายุ</w:t>
            </w: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ปี  ๒๕๕๙</w:t>
            </w:r>
          </w:p>
        </w:tc>
      </w:tr>
      <w:tr w:rsidR="001831C0" w:rsidRPr="001831C0" w:rsidTr="0009400B">
        <w:trPr>
          <w:trHeight w:val="148"/>
        </w:trPr>
        <w:tc>
          <w:tcPr>
            <w:tcW w:w="937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88" w:type="dxa"/>
            <w:vMerge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อายุต่ำกว่า  </w:t>
            </w:r>
            <w:r w:rsidRPr="001831C0">
              <w:rPr>
                <w:rFonts w:ascii="TH SarabunIT๙" w:hAnsi="TH SarabunIT๙" w:cs="TH SarabunIT๙"/>
              </w:rPr>
              <w:t xml:space="preserve">18  </w:t>
            </w:r>
            <w:r w:rsidRPr="001831C0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805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764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1,569</w:t>
            </w:r>
          </w:p>
        </w:tc>
      </w:tr>
      <w:tr w:rsidR="001831C0" w:rsidRPr="001831C0" w:rsidTr="0009400B">
        <w:trPr>
          <w:trHeight w:val="354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อายุ  ๑๘ – ๖๐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1,713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1,693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3,406</w:t>
            </w:r>
          </w:p>
        </w:tc>
      </w:tr>
      <w:tr w:rsidR="001831C0" w:rsidRPr="001831C0" w:rsidTr="0009400B">
        <w:trPr>
          <w:trHeight w:val="369"/>
        </w:trPr>
        <w:tc>
          <w:tcPr>
            <w:tcW w:w="937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1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อายุมากกว่า  ๖๐  ปี</w:t>
            </w:r>
          </w:p>
        </w:tc>
        <w:tc>
          <w:tcPr>
            <w:tcW w:w="1080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306</w:t>
            </w:r>
          </w:p>
        </w:tc>
        <w:tc>
          <w:tcPr>
            <w:tcW w:w="1079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313</w:t>
            </w:r>
          </w:p>
        </w:tc>
        <w:tc>
          <w:tcPr>
            <w:tcW w:w="1388" w:type="dxa"/>
            <w:shd w:val="clear" w:color="auto" w:fill="auto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619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อาชีพของประชากร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39"/>
        <w:gridCol w:w="2307"/>
        <w:gridCol w:w="2307"/>
      </w:tblGrid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อาชีพ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ครัวเรือน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เกษตรกร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๑,</w:t>
            </w:r>
            <w:r w:rsidRPr="001831C0">
              <w:rPr>
                <w:rFonts w:ascii="TH SarabunIT๙" w:hAnsi="TH SarabunIT๙" w:cs="TH SarabunIT๙"/>
              </w:rPr>
              <w:t>0</w:t>
            </w:r>
            <w:r w:rsidRPr="001831C0">
              <w:rPr>
                <w:rFonts w:ascii="TH SarabunIT๙" w:hAnsi="TH SarabunIT๙" w:cs="TH SarabunIT๙"/>
                <w:cs/>
              </w:rPr>
              <w:t>๔๕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๖๗.๔๑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รับจ้างทั่วไป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๓๒๐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๒๐.๖๕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ธุรกิจส่วนตัว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๗๐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๔.๕๒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พนักงานหน่วยงานเอกชน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๖๐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๓.๘๗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r w:rsidRPr="001831C0">
              <w:rPr>
                <w:rFonts w:ascii="TH SarabunIT๙" w:hAnsi="TH SarabunIT๙" w:cs="TH SarabunIT๙"/>
              </w:rPr>
              <w:t xml:space="preserve">/ </w:t>
            </w:r>
            <w:r w:rsidRPr="001831C0">
              <w:rPr>
                <w:rFonts w:ascii="TH SarabunIT๙" w:hAnsi="TH SarabunIT๙" w:cs="TH SarabunIT๙"/>
                <w:cs/>
              </w:rPr>
              <w:t>รัฐวิสาหกิจ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๑.๖๑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อื่น ๆ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๓๐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๑.๙๔</w:t>
            </w:r>
          </w:p>
        </w:tc>
      </w:tr>
      <w:tr w:rsidR="001831C0" w:rsidRPr="001831C0" w:rsidTr="0009400B">
        <w:trPr>
          <w:cantSplit/>
        </w:trPr>
        <w:tc>
          <w:tcPr>
            <w:tcW w:w="4614" w:type="dxa"/>
            <w:gridSpan w:val="2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๑,๕๕๐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</w:tbl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โครงสร้างรายได้ของครัวเรือน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39"/>
        <w:gridCol w:w="2307"/>
        <w:gridCol w:w="2118"/>
      </w:tblGrid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รายได้เฉลี่ยต่อปี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จำนวนครัวเรือน</w:t>
            </w:r>
          </w:p>
        </w:tc>
        <w:tc>
          <w:tcPr>
            <w:tcW w:w="21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ต่ำกว่า  ๓๐,๐๐๐  บาท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2๐</w:t>
            </w:r>
          </w:p>
        </w:tc>
        <w:tc>
          <w:tcPr>
            <w:tcW w:w="21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1.๒๙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39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๓๐,๐๐๐  บาท  ขึ้นไป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๑,5๓๐</w:t>
            </w:r>
          </w:p>
        </w:tc>
        <w:tc>
          <w:tcPr>
            <w:tcW w:w="21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๙8.๗๑</w:t>
            </w:r>
          </w:p>
        </w:tc>
      </w:tr>
      <w:tr w:rsidR="001831C0" w:rsidRPr="001831C0" w:rsidTr="0009400B">
        <w:tc>
          <w:tcPr>
            <w:tcW w:w="4614" w:type="dxa"/>
            <w:gridSpan w:val="2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                         รวม</w:t>
            </w:r>
          </w:p>
        </w:tc>
        <w:tc>
          <w:tcPr>
            <w:tcW w:w="230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๑,5๕0</w:t>
            </w:r>
          </w:p>
        </w:tc>
        <w:tc>
          <w:tcPr>
            <w:tcW w:w="21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</w:tbl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</w:rPr>
        <w:t xml:space="preserve">4.  </w:t>
      </w:r>
      <w:r w:rsidRPr="001831C0">
        <w:rPr>
          <w:rFonts w:ascii="TH SarabunIT๙" w:hAnsi="TH SarabunIT๙" w:cs="TH SarabunIT๙"/>
          <w:b/>
          <w:bCs/>
          <w:cs/>
        </w:rPr>
        <w:t>สภาพทางสังคม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4.1  </w:t>
      </w:r>
      <w:r w:rsidRPr="001831C0">
        <w:rPr>
          <w:rFonts w:ascii="TH SarabunIT๙" w:hAnsi="TH SarabunIT๙" w:cs="TH SarabunIT๙"/>
          <w:b/>
          <w:bCs/>
          <w:cs/>
        </w:rPr>
        <w:t>การศึกษา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>การศึกษาของราษฎร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1417"/>
        <w:gridCol w:w="897"/>
        <w:gridCol w:w="1513"/>
      </w:tblGrid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ระดับการศึกษาของราษฎร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1831C0">
              <w:rPr>
                <w:rFonts w:ascii="TH SarabunIT๙" w:hAnsi="TH SarabunIT๙" w:cs="TH SarabunIT๙"/>
              </w:rPr>
              <w:t>(</w:t>
            </w:r>
            <w:r w:rsidRPr="001831C0">
              <w:rPr>
                <w:rFonts w:ascii="TH SarabunIT๙" w:hAnsi="TH SarabunIT๙" w:cs="TH SarabunIT๙"/>
                <w:cs/>
              </w:rPr>
              <w:t>คน</w:t>
            </w:r>
            <w:r w:rsidRPr="001831C0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ประถมศึกษา  </w:t>
            </w:r>
            <w:r w:rsidRPr="001831C0">
              <w:rPr>
                <w:rFonts w:ascii="TH SarabunIT๙" w:hAnsi="TH SarabunIT๙" w:cs="TH SarabunIT๙"/>
              </w:rPr>
              <w:t xml:space="preserve">( </w:t>
            </w:r>
            <w:r w:rsidRPr="001831C0">
              <w:rPr>
                <w:rFonts w:ascii="TH SarabunIT๙" w:hAnsi="TH SarabunIT๙" w:cs="TH SarabunIT๙"/>
                <w:cs/>
              </w:rPr>
              <w:t>ป</w:t>
            </w:r>
            <w:r w:rsidRPr="001831C0">
              <w:rPr>
                <w:rFonts w:ascii="TH SarabunIT๙" w:hAnsi="TH SarabunIT๙" w:cs="TH SarabunIT๙"/>
              </w:rPr>
              <w:t>.</w:t>
            </w:r>
            <w:r w:rsidRPr="001831C0">
              <w:rPr>
                <w:rFonts w:ascii="TH SarabunIT๙" w:hAnsi="TH SarabunIT๙" w:cs="TH SarabunIT๙"/>
                <w:cs/>
              </w:rPr>
              <w:t>๑</w:t>
            </w:r>
            <w:r w:rsidRPr="001831C0">
              <w:rPr>
                <w:rFonts w:ascii="TH SarabunIT๙" w:hAnsi="TH SarabunIT๙" w:cs="TH SarabunIT๙"/>
              </w:rPr>
              <w:t xml:space="preserve"> – </w:t>
            </w:r>
            <w:r w:rsidRPr="001831C0">
              <w:rPr>
                <w:rFonts w:ascii="TH SarabunIT๙" w:hAnsi="TH SarabunIT๙" w:cs="TH SarabunIT๙"/>
                <w:cs/>
              </w:rPr>
              <w:t>๖</w:t>
            </w:r>
            <w:r w:rsidRPr="001831C0">
              <w:rPr>
                <w:rFonts w:ascii="TH SarabunIT๙" w:hAnsi="TH SarabunIT๙" w:cs="TH SarabunIT๙"/>
              </w:rPr>
              <w:t xml:space="preserve"> )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๒,๒๐๐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๗๒.๖๑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มัธยมศึกษาตอนต้น </w:t>
            </w:r>
            <w:r w:rsidRPr="001831C0">
              <w:rPr>
                <w:rFonts w:ascii="TH SarabunIT๙" w:hAnsi="TH SarabunIT๙" w:cs="TH SarabunIT๙"/>
              </w:rPr>
              <w:t xml:space="preserve">( </w:t>
            </w:r>
            <w:r w:rsidRPr="001831C0">
              <w:rPr>
                <w:rFonts w:ascii="TH SarabunIT๙" w:hAnsi="TH SarabunIT๙" w:cs="TH SarabunIT๙"/>
                <w:cs/>
              </w:rPr>
              <w:t>ม</w:t>
            </w:r>
            <w:r w:rsidRPr="001831C0">
              <w:rPr>
                <w:rFonts w:ascii="TH SarabunIT๙" w:hAnsi="TH SarabunIT๙" w:cs="TH SarabunIT๙"/>
              </w:rPr>
              <w:t>.</w:t>
            </w:r>
            <w:r w:rsidRPr="001831C0">
              <w:rPr>
                <w:rFonts w:ascii="TH SarabunIT๙" w:hAnsi="TH SarabunIT๙" w:cs="TH SarabunIT๙"/>
                <w:cs/>
              </w:rPr>
              <w:t>๑</w:t>
            </w:r>
            <w:r w:rsidRPr="001831C0">
              <w:rPr>
                <w:rFonts w:ascii="TH SarabunIT๙" w:hAnsi="TH SarabunIT๙" w:cs="TH SarabunIT๙"/>
              </w:rPr>
              <w:t xml:space="preserve"> – </w:t>
            </w:r>
            <w:r w:rsidRPr="001831C0">
              <w:rPr>
                <w:rFonts w:ascii="TH SarabunIT๙" w:hAnsi="TH SarabunIT๙" w:cs="TH SarabunIT๙"/>
                <w:cs/>
              </w:rPr>
              <w:t>๓</w:t>
            </w:r>
            <w:r w:rsidRPr="001831C0">
              <w:rPr>
                <w:rFonts w:ascii="TH SarabunIT๙" w:hAnsi="TH SarabunIT๙" w:cs="TH SarabunIT๙"/>
              </w:rPr>
              <w:t xml:space="preserve"> )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๓๕๐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๑๑.๕๕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มัธยมศึกษาตอนปลายหรือเทียบเท่า</w:t>
            </w:r>
            <w:r w:rsidRPr="001831C0">
              <w:rPr>
                <w:rFonts w:ascii="TH SarabunIT๙" w:hAnsi="TH SarabunIT๙" w:cs="TH SarabunIT๙"/>
              </w:rPr>
              <w:t>(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ปวช</w:t>
            </w:r>
            <w:proofErr w:type="spellEnd"/>
            <w:r w:rsidRPr="001831C0">
              <w:rPr>
                <w:rFonts w:ascii="TH SarabunIT๙" w:hAnsi="TH SarabunIT๙" w:cs="TH SarabunIT๙"/>
              </w:rPr>
              <w:t>.)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๓๔๐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๑๑.๒๒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อนุปริญญา หรือเทียบเท่า </w:t>
            </w:r>
            <w:r w:rsidRPr="001831C0">
              <w:rPr>
                <w:rFonts w:ascii="TH SarabunIT๙" w:hAnsi="TH SarabunIT๙" w:cs="TH SarabunIT๙"/>
              </w:rPr>
              <w:t>(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ปวส</w:t>
            </w:r>
            <w:proofErr w:type="spellEnd"/>
            <w:r w:rsidRPr="001831C0">
              <w:rPr>
                <w:rFonts w:ascii="TH SarabunIT๙" w:hAnsi="TH SarabunIT๙" w:cs="TH SarabunIT๙"/>
              </w:rPr>
              <w:t>.</w:t>
            </w:r>
            <w:r w:rsidRPr="001831C0">
              <w:rPr>
                <w:rFonts w:ascii="TH SarabunIT๙" w:hAnsi="TH SarabunIT๙" w:cs="TH SarabunIT๙"/>
                <w:cs/>
              </w:rPr>
              <w:t>ง</w:t>
            </w:r>
            <w:r w:rsidRPr="001831C0">
              <w:rPr>
                <w:rFonts w:ascii="TH SarabunIT๙" w:hAnsi="TH SarabunIT๙" w:cs="TH SarabunIT๙"/>
              </w:rPr>
              <w:t>/</w:t>
            </w:r>
            <w:proofErr w:type="spellStart"/>
            <w:r w:rsidRPr="001831C0">
              <w:rPr>
                <w:rFonts w:ascii="TH SarabunIT๙" w:hAnsi="TH SarabunIT๙" w:cs="TH SarabunIT๙"/>
                <w:cs/>
              </w:rPr>
              <w:t>ปวท</w:t>
            </w:r>
            <w:proofErr w:type="spellEnd"/>
            <w:r w:rsidRPr="001831C0">
              <w:rPr>
                <w:rFonts w:ascii="TH SarabunIT๙" w:hAnsi="TH SarabunIT๙" w:cs="TH SarabunIT๙"/>
              </w:rPr>
              <w:t>.)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๑.๙๘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439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ปริญญาตรี หรือสูงกว่า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๒.๖๔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rPr>
          <w:cantSplit/>
        </w:trPr>
        <w:tc>
          <w:tcPr>
            <w:tcW w:w="5070" w:type="dxa"/>
            <w:gridSpan w:val="2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41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๓,๐๓๐</w:t>
            </w:r>
          </w:p>
        </w:tc>
        <w:tc>
          <w:tcPr>
            <w:tcW w:w="89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๑๐๐</w:t>
            </w:r>
          </w:p>
        </w:tc>
        <w:tc>
          <w:tcPr>
            <w:tcW w:w="1513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สถานศึกษา</w:t>
      </w:r>
      <w:r w:rsidRPr="001831C0">
        <w:rPr>
          <w:rFonts w:ascii="TH SarabunIT๙" w:hAnsi="TH SarabunIT๙" w:cs="TH SarabunIT๙"/>
        </w:rPr>
        <w:t xml:space="preserve">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134"/>
        <w:gridCol w:w="1134"/>
        <w:gridCol w:w="1418"/>
      </w:tblGrid>
      <w:tr w:rsidR="001831C0" w:rsidRPr="001831C0" w:rsidTr="0009400B">
        <w:trPr>
          <w:cantSplit/>
        </w:trPr>
        <w:tc>
          <w:tcPr>
            <w:tcW w:w="675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4536" w:type="dxa"/>
            <w:vMerge w:val="restart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สถานบริการด้านการศึกษา</w:t>
            </w:r>
          </w:p>
        </w:tc>
        <w:tc>
          <w:tcPr>
            <w:tcW w:w="3686" w:type="dxa"/>
            <w:gridSpan w:val="3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จำนวน</w:t>
            </w:r>
          </w:p>
        </w:tc>
      </w:tr>
      <w:tr w:rsidR="001831C0" w:rsidRPr="001831C0" w:rsidTr="0009400B">
        <w:trPr>
          <w:cantSplit/>
        </w:trPr>
        <w:tc>
          <w:tcPr>
            <w:tcW w:w="675" w:type="dxa"/>
            <w:vMerge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36" w:type="dxa"/>
            <w:vMerge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แห่ง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ครู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นักเรียน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ศูนย์พัฒนาเด็กเล็ก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๑๔๓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โรงเรียนระดับอนุบาล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โรงเรียนระดับประถมศึกษา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โรงเรียนระดับมัธยมศึกษาตอนต้น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โรงเรียนระดับมัธยมศึกษาตอนปลาย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ศูนย์บริการการศึกษานอกโรงเรียน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ห้องสมุดประชาชน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4536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ที่อ่านหนังสือพิมพ์ประจำหมู่บ้าน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rPr>
          <w:cantSplit/>
        </w:trPr>
        <w:tc>
          <w:tcPr>
            <w:tcW w:w="5211" w:type="dxa"/>
            <w:gridSpan w:val="2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13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418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๑๓๐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lastRenderedPageBreak/>
        <w:tab/>
      </w:r>
      <w:r w:rsidRPr="001831C0">
        <w:rPr>
          <w:rFonts w:ascii="TH SarabunIT๙" w:hAnsi="TH SarabunIT๙" w:cs="TH SarabunIT๙"/>
          <w:b/>
          <w:bCs/>
        </w:rPr>
        <w:t xml:space="preserve">4.2  </w:t>
      </w:r>
      <w:r w:rsidRPr="001831C0">
        <w:rPr>
          <w:rFonts w:ascii="TH SarabunIT๙" w:hAnsi="TH SarabunIT๙" w:cs="TH SarabunIT๙"/>
          <w:b/>
          <w:bCs/>
          <w:cs/>
        </w:rPr>
        <w:t>สาธารณสุข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ด้านสุขภาพ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701"/>
        <w:gridCol w:w="1560"/>
        <w:gridCol w:w="1890"/>
      </w:tblGrid>
      <w:tr w:rsidR="001831C0" w:rsidRPr="001831C0" w:rsidTr="0009400B">
        <w:tc>
          <w:tcPr>
            <w:tcW w:w="4077" w:type="dxa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ประเภทสถานพยาบาล</w:t>
            </w:r>
          </w:p>
        </w:tc>
        <w:tc>
          <w:tcPr>
            <w:tcW w:w="1701" w:type="dxa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จำนวน </w:t>
            </w:r>
            <w:r w:rsidRPr="001831C0">
              <w:rPr>
                <w:rFonts w:ascii="TH SarabunIT๙" w:hAnsi="TH SarabunIT๙" w:cs="TH SarabunIT๙"/>
              </w:rPr>
              <w:t>(</w:t>
            </w:r>
            <w:r w:rsidRPr="001831C0">
              <w:rPr>
                <w:rFonts w:ascii="TH SarabunIT๙" w:hAnsi="TH SarabunIT๙" w:cs="TH SarabunIT๙"/>
                <w:cs/>
              </w:rPr>
              <w:t>แห่ง</w:t>
            </w:r>
            <w:r w:rsidRPr="001831C0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560" w:type="dxa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จำนวนบุคลากร</w:t>
            </w:r>
            <w:r w:rsidRPr="001831C0">
              <w:rPr>
                <w:rFonts w:ascii="TH SarabunIT๙" w:hAnsi="TH SarabunIT๙" w:cs="TH SarabunIT๙"/>
              </w:rPr>
              <w:t>(</w:t>
            </w:r>
            <w:r w:rsidRPr="001831C0">
              <w:rPr>
                <w:rFonts w:ascii="TH SarabunIT๙" w:hAnsi="TH SarabunIT๙" w:cs="TH SarabunIT๙"/>
                <w:cs/>
              </w:rPr>
              <w:t>คน</w:t>
            </w:r>
            <w:r w:rsidRPr="001831C0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890" w:type="dxa"/>
            <w:vAlign w:val="center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คนไข้เฉลี่ยต่อเดือน</w:t>
            </w: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  <w:r w:rsidRPr="001831C0">
              <w:rPr>
                <w:rFonts w:ascii="TH SarabunIT๙" w:hAnsi="TH SarabunIT๙" w:cs="TH SarabunIT๙"/>
              </w:rPr>
              <w:t xml:space="preserve">. </w:t>
            </w:r>
            <w:r w:rsidRPr="001831C0">
              <w:rPr>
                <w:rFonts w:ascii="TH SarabunIT๙" w:hAnsi="TH SarabunIT๙" w:cs="TH SarabunIT๙"/>
                <w:cs/>
              </w:rPr>
              <w:t>โรงพยาบาล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  <w:r w:rsidRPr="001831C0">
              <w:rPr>
                <w:rFonts w:ascii="TH SarabunIT๙" w:hAnsi="TH SarabunIT๙" w:cs="TH SarabunIT๙"/>
              </w:rPr>
              <w:t xml:space="preserve">.  </w:t>
            </w:r>
            <w:r w:rsidRPr="001831C0">
              <w:rPr>
                <w:rFonts w:ascii="TH SarabunIT๙" w:hAnsi="TH SarabunIT๙" w:cs="TH SarabunIT๙"/>
                <w:cs/>
              </w:rPr>
              <w:t>โรงพยาบาลส่งเสริมสุขภาพตำบลสมสนุก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  <w:cs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  <w:r w:rsidRPr="001831C0">
              <w:rPr>
                <w:rFonts w:ascii="TH SarabunIT๙" w:hAnsi="TH SarabunIT๙" w:cs="TH SarabunIT๙"/>
              </w:rPr>
              <w:t xml:space="preserve">.  </w:t>
            </w:r>
            <w:r w:rsidRPr="001831C0">
              <w:rPr>
                <w:rFonts w:ascii="TH SarabunIT๙" w:hAnsi="TH SarabunIT๙" w:cs="TH SarabunIT๙"/>
                <w:cs/>
              </w:rPr>
              <w:t>คลินิก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  <w:r w:rsidRPr="001831C0">
              <w:rPr>
                <w:rFonts w:ascii="TH SarabunIT๙" w:hAnsi="TH SarabunIT๙" w:cs="TH SarabunIT๙"/>
              </w:rPr>
              <w:t xml:space="preserve">.  </w:t>
            </w:r>
            <w:r w:rsidRPr="001831C0">
              <w:rPr>
                <w:rFonts w:ascii="TH SarabunIT๙" w:hAnsi="TH SarabunIT๙" w:cs="TH SarabunIT๙"/>
                <w:cs/>
              </w:rPr>
              <w:t>ร้านขายยาแผนโบราณ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  <w:r w:rsidRPr="001831C0">
              <w:rPr>
                <w:rFonts w:ascii="TH SarabunIT๙" w:hAnsi="TH SarabunIT๙" w:cs="TH SarabunIT๙"/>
              </w:rPr>
              <w:t xml:space="preserve">.  </w:t>
            </w:r>
            <w:r w:rsidRPr="001831C0">
              <w:rPr>
                <w:rFonts w:ascii="TH SarabunIT๙" w:hAnsi="TH SarabunIT๙" w:cs="TH SarabunIT๙"/>
                <w:cs/>
              </w:rPr>
              <w:t>ศูนย์สาธารณสุขมูลฐาน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๖๔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๖</w:t>
            </w:r>
            <w:r w:rsidRPr="001831C0">
              <w:rPr>
                <w:rFonts w:ascii="TH SarabunIT๙" w:hAnsi="TH SarabunIT๙" w:cs="TH SarabunIT๙"/>
              </w:rPr>
              <w:t xml:space="preserve">.  </w:t>
            </w:r>
            <w:r w:rsidRPr="001831C0">
              <w:rPr>
                <w:rFonts w:ascii="TH SarabunIT๙" w:hAnsi="TH SarabunIT๙" w:cs="TH SarabunIT๙"/>
                <w:cs/>
              </w:rPr>
              <w:t>กองทุนยาเวชภัณฑ์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831C0" w:rsidRPr="001831C0" w:rsidTr="0009400B">
        <w:tc>
          <w:tcPr>
            <w:tcW w:w="407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01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1560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๗๑</w:t>
            </w:r>
          </w:p>
        </w:tc>
        <w:tc>
          <w:tcPr>
            <w:tcW w:w="1890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สถานการณ์โรคเอดส์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>จำนวนผู้ป่วยโรคเอดส์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จำนวน</w:t>
      </w:r>
      <w:r w:rsidRPr="001831C0">
        <w:rPr>
          <w:rFonts w:ascii="TH SarabunIT๙" w:hAnsi="TH SarabunIT๙" w:cs="TH SarabunIT๙"/>
        </w:rPr>
        <w:tab/>
        <w:t xml:space="preserve">   </w:t>
      </w:r>
      <w:r w:rsidRPr="001831C0">
        <w:rPr>
          <w:rFonts w:ascii="TH SarabunIT๙" w:hAnsi="TH SarabunIT๙" w:cs="TH SarabunIT๙"/>
          <w:cs/>
        </w:rPr>
        <w:t>๗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คน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ผู้ด้อยโอกาส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1319"/>
        <w:gridCol w:w="2225"/>
        <w:gridCol w:w="1467"/>
      </w:tblGrid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ประเภท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ได้รับการช่วยเหลือ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เด็กกำพร้าถูกทอดทิ้ง </w:t>
            </w:r>
            <w:r w:rsidRPr="001831C0">
              <w:rPr>
                <w:rFonts w:ascii="TH SarabunIT๙" w:hAnsi="TH SarabunIT๙" w:cs="TH SarabunIT๙"/>
              </w:rPr>
              <w:t xml:space="preserve">/ </w:t>
            </w:r>
            <w:r w:rsidRPr="001831C0">
              <w:rPr>
                <w:rFonts w:ascii="TH SarabunIT๙" w:hAnsi="TH SarabunIT๙" w:cs="TH SarabunIT๙"/>
                <w:cs/>
              </w:rPr>
              <w:t>เร่ร่อน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เด็กที่ได้รับผลกระทบจากโรคเอดส์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-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ผู้สูงอายุ  ๖๐</w:t>
            </w:r>
            <w:r w:rsidRPr="001831C0">
              <w:rPr>
                <w:rFonts w:ascii="TH SarabunIT๙" w:hAnsi="TH SarabunIT๙" w:cs="TH SarabunIT๙"/>
              </w:rPr>
              <w:t xml:space="preserve"> </w:t>
            </w:r>
            <w:r w:rsidRPr="001831C0">
              <w:rPr>
                <w:rFonts w:ascii="TH SarabunIT๙" w:hAnsi="TH SarabunIT๙" w:cs="TH SarabunIT๙"/>
                <w:cs/>
              </w:rPr>
              <w:t xml:space="preserve"> ปีขึ้นไป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619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619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100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ผู้พิการช่วยตัวเองไม่ได้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 xml:space="preserve"> -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1831C0" w:rsidRPr="001831C0" w:rsidTr="0009400B">
        <w:tc>
          <w:tcPr>
            <w:tcW w:w="675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3544" w:type="dxa"/>
          </w:tcPr>
          <w:p w:rsidR="001831C0" w:rsidRPr="001831C0" w:rsidRDefault="001831C0" w:rsidP="0009400B">
            <w:pPr>
              <w:pStyle w:val="a5"/>
              <w:jc w:val="thaiDistribute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ผู้พิการช่วยตัวเองได้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  <w:r w:rsidRPr="001831C0">
              <w:rPr>
                <w:rFonts w:ascii="TH SarabunIT๙" w:hAnsi="TH SarabunIT๙" w:cs="TH SarabunIT๙"/>
              </w:rPr>
              <w:t>43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</w:t>
            </w:r>
            <w:r w:rsidRPr="001831C0">
              <w:rPr>
                <w:rFonts w:ascii="TH SarabunIT๙" w:hAnsi="TH SarabunIT๙" w:cs="TH SarabunIT๙"/>
              </w:rPr>
              <w:t>43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1831C0" w:rsidRPr="001831C0" w:rsidTr="0009400B">
        <w:trPr>
          <w:cantSplit/>
        </w:trPr>
        <w:tc>
          <w:tcPr>
            <w:tcW w:w="4219" w:type="dxa"/>
            <w:gridSpan w:val="2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319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762</w:t>
            </w:r>
          </w:p>
        </w:tc>
        <w:tc>
          <w:tcPr>
            <w:tcW w:w="2225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</w:rPr>
              <w:t>762</w:t>
            </w:r>
          </w:p>
        </w:tc>
        <w:tc>
          <w:tcPr>
            <w:tcW w:w="1467" w:type="dxa"/>
          </w:tcPr>
          <w:p w:rsidR="001831C0" w:rsidRPr="001831C0" w:rsidRDefault="001831C0" w:rsidP="0009400B">
            <w:pPr>
              <w:pStyle w:val="a5"/>
              <w:jc w:val="center"/>
              <w:rPr>
                <w:rFonts w:ascii="TH SarabunIT๙" w:hAnsi="TH SarabunIT๙" w:cs="TH SarabunIT๙"/>
              </w:rPr>
            </w:pPr>
            <w:r w:rsidRPr="001831C0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4.3  </w:t>
      </w:r>
      <w:r w:rsidRPr="001831C0">
        <w:rPr>
          <w:rFonts w:ascii="TH SarabunIT๙" w:hAnsi="TH SarabunIT๙" w:cs="TH SarabunIT๙"/>
          <w:b/>
          <w:bCs/>
          <w:cs/>
        </w:rPr>
        <w:t>อาชญากรรม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ไม่มี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4.4  </w:t>
      </w:r>
      <w:r w:rsidRPr="001831C0">
        <w:rPr>
          <w:rFonts w:ascii="TH SarabunIT๙" w:hAnsi="TH SarabunIT๙" w:cs="TH SarabunIT๙"/>
          <w:b/>
          <w:bCs/>
          <w:cs/>
        </w:rPr>
        <w:t>ยาเสพติด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ไม่มี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4.5  </w:t>
      </w:r>
      <w:r w:rsidRPr="001831C0">
        <w:rPr>
          <w:rFonts w:ascii="TH SarabunIT๙" w:hAnsi="TH SarabunIT๙" w:cs="TH SarabunIT๙"/>
          <w:b/>
          <w:bCs/>
          <w:cs/>
        </w:rPr>
        <w:t>การสังคมสงเคราะห์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 xml:space="preserve">                     ผู้สูงอายุ   ผู้พิการ   ผู้ป่วยเอดส์  ผู้ด้อยโอกาส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</w:rPr>
        <w:t xml:space="preserve">5.  </w:t>
      </w:r>
      <w:r w:rsidRPr="001831C0">
        <w:rPr>
          <w:rFonts w:ascii="TH SarabunIT๙" w:hAnsi="TH SarabunIT๙" w:cs="TH SarabunIT๙"/>
          <w:b/>
          <w:bCs/>
          <w:cs/>
        </w:rPr>
        <w:t>ระบบบริการพื้นฐาน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1831C0">
        <w:rPr>
          <w:rFonts w:ascii="TH SarabunIT๙" w:hAnsi="TH SarabunIT๙" w:cs="TH SarabunIT๙"/>
          <w:b/>
          <w:bCs/>
        </w:rPr>
        <w:t xml:space="preserve">5.1  </w:t>
      </w:r>
      <w:r w:rsidRPr="001831C0">
        <w:rPr>
          <w:rFonts w:ascii="TH SarabunIT๙" w:hAnsi="TH SarabunIT๙" w:cs="TH SarabunIT๙"/>
          <w:b/>
          <w:bCs/>
          <w:cs/>
        </w:rPr>
        <w:t>การคมนาคมขนส่ง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cs/>
        </w:rPr>
        <w:t xml:space="preserve">           </w:t>
      </w:r>
      <w:r w:rsidRPr="001831C0">
        <w:rPr>
          <w:rFonts w:ascii="TH SarabunIT๙" w:hAnsi="TH SarabunIT๙" w:cs="TH SarabunIT๙"/>
          <w:cs/>
        </w:rPr>
        <w:tab/>
        <w:t xml:space="preserve"> </w:t>
      </w:r>
      <w:r w:rsidRPr="001831C0">
        <w:rPr>
          <w:rFonts w:ascii="TH SarabunIT๙" w:hAnsi="TH SarabunIT๙" w:cs="TH SarabunIT๙"/>
          <w:b/>
          <w:bCs/>
          <w:cs/>
        </w:rPr>
        <w:t>การคมนาคม</w:t>
      </w:r>
    </w:p>
    <w:p w:rsidR="001831C0" w:rsidRPr="001831C0" w:rsidRDefault="001831C0" w:rsidP="001831C0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 องค์การบริหารส่วนตำบลสมสนุก  ห่างจากอำเภอปากคาด ระยะทาง ๒๐ กิโลเมตร มีเส้นทางติดต่อกับอำเภอปากคาด  จำนวน  ๓  เส้นทาง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</w:t>
      </w: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๑.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 xml:space="preserve">บ้านนาขาม </w:t>
      </w:r>
      <w:r w:rsidRPr="001831C0">
        <w:rPr>
          <w:rFonts w:ascii="TH SarabunIT๙" w:hAnsi="TH SarabunIT๙" w:cs="TH SarabunIT๙"/>
        </w:rPr>
        <w:t xml:space="preserve">- </w:t>
      </w:r>
      <w:r w:rsidRPr="001831C0">
        <w:rPr>
          <w:rFonts w:ascii="TH SarabunIT๙" w:hAnsi="TH SarabunIT๙" w:cs="TH SarabunIT๙"/>
          <w:cs/>
        </w:rPr>
        <w:t>ตำบลโนนศิลา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       ๒.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>บ้านดงบังใต้</w:t>
      </w:r>
      <w:r w:rsidRPr="001831C0">
        <w:rPr>
          <w:rFonts w:ascii="TH SarabunIT๙" w:hAnsi="TH SarabunIT๙" w:cs="TH SarabunIT๙"/>
        </w:rPr>
        <w:t xml:space="preserve">- </w:t>
      </w:r>
      <w:r w:rsidRPr="001831C0">
        <w:rPr>
          <w:rFonts w:ascii="TH SarabunIT๙" w:hAnsi="TH SarabunIT๙" w:cs="TH SarabunIT๙"/>
          <w:cs/>
        </w:rPr>
        <w:t>ตำบลนาดง</w:t>
      </w: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๓.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 xml:space="preserve">บ้านศรีสว่างพัฒนา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>ตำบลโนนศิลา</w:t>
      </w:r>
    </w:p>
    <w:p w:rsid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lastRenderedPageBreak/>
        <w:t>ตำบลสมสนุก  ห่างจากจังหวัดบึงกาฬ ระยะทาง ๖๐ กิโลเมตร  มีเส้นทางติดต่อกับอำเภอปากคาด  จำนวน  ๓  เส้นทาง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</w:t>
      </w: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๑.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 xml:space="preserve">บ้านนาขาม </w:t>
      </w:r>
      <w:r w:rsidRPr="001831C0">
        <w:rPr>
          <w:rFonts w:ascii="TH SarabunIT๙" w:hAnsi="TH SarabunIT๙" w:cs="TH SarabunIT๙"/>
        </w:rPr>
        <w:t xml:space="preserve">- </w:t>
      </w:r>
      <w:r w:rsidRPr="001831C0">
        <w:rPr>
          <w:rFonts w:ascii="TH SarabunIT๙" w:hAnsi="TH SarabunIT๙" w:cs="TH SarabunIT๙"/>
          <w:cs/>
        </w:rPr>
        <w:t>ตำบลหนอง</w:t>
      </w:r>
      <w:proofErr w:type="spellStart"/>
      <w:r w:rsidRPr="001831C0">
        <w:rPr>
          <w:rFonts w:ascii="TH SarabunIT๙" w:hAnsi="TH SarabunIT๙" w:cs="TH SarabunIT๙"/>
          <w:cs/>
        </w:rPr>
        <w:t>เลิง</w:t>
      </w:r>
      <w:proofErr w:type="spellEnd"/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       ๒.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>บ้านดงบังใต้</w:t>
      </w:r>
      <w:r w:rsidRPr="001831C0">
        <w:rPr>
          <w:rFonts w:ascii="TH SarabunIT๙" w:hAnsi="TH SarabunIT๙" w:cs="TH SarabunIT๙"/>
        </w:rPr>
        <w:t xml:space="preserve">- </w:t>
      </w:r>
      <w:r w:rsidRPr="001831C0">
        <w:rPr>
          <w:rFonts w:ascii="TH SarabunIT๙" w:hAnsi="TH SarabunIT๙" w:cs="TH SarabunIT๙"/>
          <w:cs/>
        </w:rPr>
        <w:t>ตำบลนาดง</w:t>
      </w: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๓.  สายบ้านสมสนุก </w:t>
      </w:r>
      <w:r w:rsidRPr="001831C0">
        <w:rPr>
          <w:rFonts w:ascii="TH SarabunIT๙" w:hAnsi="TH SarabunIT๙" w:cs="TH SarabunIT๙"/>
        </w:rPr>
        <w:t xml:space="preserve">– </w:t>
      </w:r>
      <w:r w:rsidRPr="001831C0">
        <w:rPr>
          <w:rFonts w:ascii="TH SarabunIT๙" w:hAnsi="TH SarabunIT๙" w:cs="TH SarabunIT๙"/>
          <w:cs/>
        </w:rPr>
        <w:t>บ้านขาม - ตำบลศรี</w:t>
      </w:r>
      <w:proofErr w:type="spellStart"/>
      <w:r w:rsidRPr="001831C0">
        <w:rPr>
          <w:rFonts w:ascii="TH SarabunIT๙" w:hAnsi="TH SarabunIT๙" w:cs="TH SarabunIT๙"/>
          <w:cs/>
        </w:rPr>
        <w:t>ชมภู</w:t>
      </w:r>
      <w:proofErr w:type="spellEnd"/>
      <w:r w:rsidRPr="001831C0">
        <w:rPr>
          <w:rFonts w:ascii="TH SarabunIT๙" w:hAnsi="TH SarabunIT๙" w:cs="TH SarabunIT๙"/>
          <w:cs/>
        </w:rPr>
        <w:t xml:space="preserve">  </w:t>
      </w:r>
    </w:p>
    <w:p w:rsidR="001831C0" w:rsidRPr="001831C0" w:rsidRDefault="001831C0" w:rsidP="001831C0">
      <w:pPr>
        <w:pStyle w:val="a5"/>
        <w:ind w:left="120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e"/>
        <w:spacing w:before="120" w:after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831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สภาพถนนในตำบล</w:t>
      </w:r>
    </w:p>
    <w:p w:rsidR="001831C0" w:rsidRPr="001831C0" w:rsidRDefault="001831C0" w:rsidP="001831C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44"/>
      </w:tblGrid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</w:p>
        </w:tc>
        <w:tc>
          <w:tcPr>
            <w:tcW w:w="3544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สภาพถนน</w:t>
            </w:r>
          </w:p>
        </w:tc>
      </w:tr>
      <w:tr w:rsidR="001831C0" w:rsidRPr="001831C0" w:rsidTr="0009400B">
        <w:tc>
          <w:tcPr>
            <w:tcW w:w="9606" w:type="dxa"/>
            <w:gridSpan w:val="2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ถนนลาดยาง  ๑</w:t>
            </w:r>
            <w:r w:rsidRPr="001831C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 ดงบังใต้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บ้านโป่ง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ไฮ</w:t>
            </w:r>
            <w:proofErr w:type="spellEnd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๖กม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 ๒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ช่องจราจร สภาพดี</w:t>
            </w:r>
          </w:p>
        </w:tc>
      </w:tr>
      <w:tr w:rsidR="001831C0" w:rsidRPr="001831C0" w:rsidTr="0009400B">
        <w:tc>
          <w:tcPr>
            <w:tcW w:w="9606" w:type="dxa"/>
            <w:gridSpan w:val="2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ถนนคสล.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สายบ้านสมสนุก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บ้านนาขาม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 ๒.๕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สายบ้านโป่ง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ไฮ</w:t>
            </w:r>
            <w:proofErr w:type="spellEnd"/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บ้านศรีสุขพัฒนา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๖ 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๖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9606" w:type="dxa"/>
            <w:gridSpan w:val="2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ถนนลูกรัง/ดิน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สายบ้านสมสนุก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บ้านปทุมรัตน์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 ๗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๖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สายบ้านศรีสุขพัฒนา-บ้านห้วยเดือนห้า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๖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สายบ้านหนองแวงใน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โนนคำสอน ระยะทางประมาณ ๔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สายบ้านศรีสุขพัฒนา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บ้านศรีสว่างพัฒนาระยะทางประมาณ ๖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  <w:tr w:rsidR="001831C0" w:rsidRPr="001831C0" w:rsidTr="0009400B">
        <w:tc>
          <w:tcPr>
            <w:tcW w:w="6062" w:type="dxa"/>
            <w:shd w:val="clear" w:color="auto" w:fill="auto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สายบ้านสมสนุก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สายบ้านสามเหลี่ยม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ระยะทางประมาณ ๔ กม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  ๕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สภาพพอใช้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5.2  </w:t>
      </w:r>
      <w:r w:rsidRPr="001831C0">
        <w:rPr>
          <w:rFonts w:ascii="TH SarabunIT๙" w:hAnsi="TH SarabunIT๙" w:cs="TH SarabunIT๙"/>
          <w:b/>
          <w:bCs/>
          <w:cs/>
        </w:rPr>
        <w:t>การไฟฟ้า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 xml:space="preserve">                    พื้นที่ในเขตตำบลสมสนุก มีไฟฟ้าเข้าถึงทั้ง ๘  หมู่บ้าน จำนวนประชากรมีไฟฟ้าใช้ประมาณ</w:t>
      </w:r>
      <w:r w:rsidRPr="001831C0">
        <w:rPr>
          <w:rFonts w:ascii="TH SarabunIT๙" w:hAnsi="TH SarabunIT๙" w:cs="TH SarabunIT๙"/>
        </w:rPr>
        <w:t xml:space="preserve">  </w:t>
      </w:r>
      <w:r w:rsidRPr="001831C0">
        <w:rPr>
          <w:rFonts w:ascii="TH SarabunIT๙" w:hAnsi="TH SarabunIT๙" w:cs="TH SarabunIT๙"/>
          <w:cs/>
        </w:rPr>
        <w:t>๑,๕๕๐ ครัวเรือน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5.3  </w:t>
      </w:r>
      <w:r w:rsidRPr="001831C0">
        <w:rPr>
          <w:rFonts w:ascii="TH SarabunIT๙" w:hAnsi="TH SarabunIT๙" w:cs="TH SarabunIT๙"/>
          <w:b/>
          <w:bCs/>
          <w:cs/>
        </w:rPr>
        <w:t>การประปา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          ประปาหมู่บ้าน        จำนวน    </w:t>
      </w:r>
      <w:r w:rsidRPr="001831C0">
        <w:rPr>
          <w:rFonts w:ascii="TH SarabunIT๙" w:hAnsi="TH SarabunIT๙" w:cs="TH SarabunIT๙"/>
        </w:rPr>
        <w:t xml:space="preserve">15 </w:t>
      </w:r>
      <w:r w:rsidRPr="001831C0">
        <w:rPr>
          <w:rFonts w:ascii="TH SarabunIT๙" w:hAnsi="TH SarabunIT๙" w:cs="TH SarabunIT๙"/>
          <w:cs/>
        </w:rPr>
        <w:t xml:space="preserve">  แห่ง     ผู้ใช้น้ำ   </w:t>
      </w:r>
      <w:r w:rsidRPr="001831C0">
        <w:rPr>
          <w:rFonts w:ascii="TH SarabunIT๙" w:hAnsi="TH SarabunIT๙" w:cs="TH SarabunIT๙"/>
        </w:rPr>
        <w:t>1,328</w:t>
      </w:r>
      <w:r w:rsidRPr="001831C0">
        <w:rPr>
          <w:rFonts w:ascii="TH SarabunIT๙" w:hAnsi="TH SarabunIT๙" w:cs="TH SarabunIT๙"/>
          <w:cs/>
        </w:rPr>
        <w:t xml:space="preserve">  ครัวเรือน  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5.4  </w:t>
      </w:r>
      <w:r w:rsidRPr="001831C0">
        <w:rPr>
          <w:rFonts w:ascii="TH SarabunIT๙" w:hAnsi="TH SarabunIT๙" w:cs="TH SarabunIT๙"/>
          <w:b/>
          <w:bCs/>
          <w:cs/>
        </w:rPr>
        <w:t>โทรศัพท์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โทรศัพท์สาธารณะ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     จำนวน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-</w:t>
      </w:r>
      <w:r w:rsidRPr="001831C0">
        <w:rPr>
          <w:rFonts w:ascii="TH SarabunIT๙" w:hAnsi="TH SarabunIT๙" w:cs="TH SarabunIT๙"/>
          <w:cs/>
        </w:rPr>
        <w:tab/>
        <w:t>แห่ง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เสาสัญญาณโทรศัพท์ (</w:t>
      </w:r>
      <w:r w:rsidRPr="001831C0">
        <w:rPr>
          <w:rFonts w:ascii="TH SarabunIT๙" w:hAnsi="TH SarabunIT๙" w:cs="TH SarabunIT๙"/>
        </w:rPr>
        <w:t xml:space="preserve">AIS, True)   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จำนวน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๓</w:t>
      </w:r>
      <w:r w:rsidRPr="001831C0">
        <w:rPr>
          <w:rFonts w:ascii="TH SarabunIT๙" w:hAnsi="TH SarabunIT๙" w:cs="TH SarabunIT๙"/>
          <w:cs/>
        </w:rPr>
        <w:tab/>
        <w:t>แห่ง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5.5  </w:t>
      </w:r>
      <w:r w:rsidRPr="001831C0">
        <w:rPr>
          <w:rFonts w:ascii="TH SarabunIT๙" w:hAnsi="TH SarabunIT๙" w:cs="TH SarabunIT๙"/>
          <w:b/>
          <w:bCs/>
          <w:cs/>
        </w:rPr>
        <w:t>ไปรษณีย์หรือการสื่อสารหรือการขนส่งและวัสดุ ครุภัณฑ์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ไปรษณีย์ตำบล (บุคลากรของไปรษณีย์ไทย สาขาอำเภอปากคาด)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b/>
          <w:bCs/>
        </w:rPr>
        <w:t xml:space="preserve">6.  </w:t>
      </w:r>
      <w:r w:rsidRPr="001831C0">
        <w:rPr>
          <w:rFonts w:ascii="TH SarabunIT๙" w:hAnsi="TH SarabunIT๙" w:cs="TH SarabunIT๙"/>
          <w:b/>
          <w:bCs/>
          <w:cs/>
        </w:rPr>
        <w:t>ระบบเศรษฐกิจ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  <w:b/>
          <w:bCs/>
          <w:cs/>
        </w:rPr>
        <w:t xml:space="preserve">             </w:t>
      </w:r>
      <w:r w:rsidRPr="001831C0">
        <w:rPr>
          <w:rFonts w:ascii="TH SarabunIT๙" w:hAnsi="TH SarabunIT๙" w:cs="TH SarabunIT๙"/>
          <w:b/>
          <w:bCs/>
        </w:rPr>
        <w:t>6.1</w:t>
      </w:r>
      <w:r w:rsidRPr="001831C0">
        <w:rPr>
          <w:rFonts w:ascii="TH SarabunIT๙" w:hAnsi="TH SarabunIT๙" w:cs="TH SarabunIT๙"/>
          <w:b/>
          <w:bCs/>
        </w:rPr>
        <w:tab/>
      </w:r>
      <w:r w:rsidRPr="001831C0">
        <w:rPr>
          <w:rFonts w:ascii="TH SarabunIT๙" w:hAnsi="TH SarabunIT๙" w:cs="TH SarabunIT๙"/>
          <w:b/>
          <w:bCs/>
          <w:cs/>
        </w:rPr>
        <w:t>การเกษตร</w:t>
      </w:r>
    </w:p>
    <w:p w:rsidR="001831C0" w:rsidRPr="001831C0" w:rsidRDefault="001831C0" w:rsidP="001831C0">
      <w:pPr>
        <w:pStyle w:val="ae"/>
        <w:spacing w:before="120" w:after="120"/>
        <w:ind w:left="54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831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อาชีพของประชากรในตำบลสมสนุก  ได้แก่ อาชีพทำนา   ทำสวน  ทำไร่  </w:t>
      </w:r>
    </w:p>
    <w:p w:rsidR="001831C0" w:rsidRPr="001831C0" w:rsidRDefault="001831C0" w:rsidP="001831C0">
      <w:pPr>
        <w:pStyle w:val="ae"/>
        <w:spacing w:before="120" w:after="120"/>
        <w:ind w:left="54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831C0" w:rsidRPr="001831C0" w:rsidRDefault="001831C0" w:rsidP="001831C0">
      <w:pPr>
        <w:pStyle w:val="ae"/>
        <w:spacing w:before="120" w:after="120"/>
        <w:ind w:left="54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831C0" w:rsidRPr="001831C0" w:rsidRDefault="001831C0" w:rsidP="001831C0">
      <w:pPr>
        <w:pStyle w:val="ae"/>
        <w:spacing w:before="120" w:after="120"/>
        <w:ind w:left="54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831C0" w:rsidRPr="001831C0" w:rsidRDefault="001831C0" w:rsidP="001831C0">
      <w:pPr>
        <w:pStyle w:val="ae"/>
        <w:spacing w:before="120" w:after="120"/>
        <w:ind w:left="54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831C0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พื้นที่การเกษตร  จำแนกรายหมู่บ้าน</w:t>
      </w:r>
    </w:p>
    <w:tbl>
      <w:tblPr>
        <w:tblW w:w="0" w:type="auto"/>
        <w:tblLook w:val="01E0"/>
      </w:tblPr>
      <w:tblGrid>
        <w:gridCol w:w="648"/>
        <w:gridCol w:w="3600"/>
        <w:gridCol w:w="2340"/>
        <w:gridCol w:w="2340"/>
      </w:tblGrid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ชื่อหมู่บ้าน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พื้นที่ทั้งหมด (ไร่)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พื้นที่การเกษตร (ไร่)</w:t>
            </w:r>
          </w:p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บ้านศรีสว่างพัฒนา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๓,๒๖๙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๙๘๖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บ้านโนนบุญมี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๓,๘๕๔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๗๗๕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บ้านโนนถวัลย์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๓,๓๕๔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๑,๔๗๔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บ้านสมสนุก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๘,๐๕๐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๓,๖๘๕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บ้านโป่ง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ไฮ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๖,๙๗๒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๓,๙๘๙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บ้านศรีสุขพัฒนา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๕,๕๓๒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๓,๗๙๕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บ้านหนองแวงใน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๔,๕๑๖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๓,๒๓๕</w:t>
            </w:r>
          </w:p>
        </w:tc>
      </w:tr>
      <w:tr w:rsidR="001831C0" w:rsidRPr="001831C0" w:rsidTr="000940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บ้านประทุมรัตน์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tabs>
                <w:tab w:val="left" w:pos="1332"/>
              </w:tabs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๒,๕๗๘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๔๘๘</w:t>
            </w:r>
          </w:p>
        </w:tc>
      </w:tr>
      <w:tr w:rsidR="001831C0" w:rsidRPr="001831C0" w:rsidTr="0009400B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รวม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๓๘,๑๒๕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C0" w:rsidRPr="001831C0" w:rsidRDefault="001831C0" w:rsidP="0009400B">
            <w:pPr>
              <w:ind w:right="79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๑๘,๔๒๗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6.2  </w:t>
      </w:r>
      <w:r w:rsidRPr="001831C0">
        <w:rPr>
          <w:rFonts w:ascii="TH SarabunIT๙" w:hAnsi="TH SarabunIT๙" w:cs="TH SarabunIT๙"/>
          <w:b/>
          <w:bCs/>
          <w:cs/>
        </w:rPr>
        <w:t>การประมง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ประชากรทำการประมง ตามแหล่งน้ำธรรมชาติ</w:t>
      </w:r>
      <w:r w:rsidRPr="001831C0">
        <w:rPr>
          <w:rFonts w:ascii="TH SarabunIT๙" w:hAnsi="TH SarabunIT๙" w:cs="TH SarabunIT๙"/>
        </w:rPr>
        <w:t xml:space="preserve">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6.3  </w:t>
      </w:r>
      <w:r w:rsidRPr="001831C0">
        <w:rPr>
          <w:rFonts w:ascii="TH SarabunIT๙" w:hAnsi="TH SarabunIT๙" w:cs="TH SarabunIT๙"/>
          <w:b/>
          <w:bCs/>
          <w:cs/>
        </w:rPr>
        <w:t>การปศุสัตว์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การปศุสัตว์ภายในเขตตำบลสมสนุก ประกอบด้วย ฟาร์มแพะ   ฟาร์มโค  และเลี้ยงสัตว์เป็นอาชีพเสริมภายในครัวเรือน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6.4  </w:t>
      </w:r>
      <w:r w:rsidRPr="001831C0">
        <w:rPr>
          <w:rFonts w:ascii="TH SarabunIT๙" w:hAnsi="TH SarabunIT๙" w:cs="TH SarabunIT๙"/>
          <w:b/>
          <w:bCs/>
          <w:cs/>
        </w:rPr>
        <w:t>การบริการ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การบริการประกอบด้วย การให้บริการบ้านเช่า   ร้านเสริมสวย  ร้านตัดผม  ร้านอาหาร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6.5  </w:t>
      </w:r>
      <w:r w:rsidRPr="001831C0">
        <w:rPr>
          <w:rFonts w:ascii="TH SarabunIT๙" w:hAnsi="TH SarabunIT๙" w:cs="TH SarabunIT๙"/>
          <w:b/>
          <w:bCs/>
          <w:cs/>
        </w:rPr>
        <w:t>การท่องเที่ยว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การท่องเที่ยวเป็นการท่องเที่ยวเชิงเกษตร   การท่องเที่ยวงานประเพณี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6.6  </w:t>
      </w:r>
      <w:r w:rsidRPr="001831C0">
        <w:rPr>
          <w:rFonts w:ascii="TH SarabunIT๙" w:hAnsi="TH SarabunIT๙" w:cs="TH SarabunIT๙"/>
          <w:b/>
          <w:bCs/>
          <w:cs/>
        </w:rPr>
        <w:t>อุตสาหกรรม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</w:t>
      </w:r>
      <w:r w:rsidRPr="001831C0">
        <w:rPr>
          <w:rFonts w:ascii="TH SarabunIT๙" w:hAnsi="TH SarabunIT๙" w:cs="TH SarabunIT๙"/>
          <w:cs/>
        </w:rPr>
        <w:tab/>
        <w:t xml:space="preserve">       อุตสาหกรรมในเขตตำบลสมสนุก ส่วนใหญ่เป็นอุตสาหกรรมขนาดเล็ก เช่น  โรงสีข้าว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b/>
          <w:bCs/>
        </w:rPr>
        <w:t xml:space="preserve">6.7  </w:t>
      </w:r>
      <w:r w:rsidRPr="001831C0">
        <w:rPr>
          <w:rFonts w:ascii="TH SarabunIT๙" w:hAnsi="TH SarabunIT๙" w:cs="TH SarabunIT๙"/>
          <w:b/>
          <w:bCs/>
          <w:cs/>
        </w:rPr>
        <w:t>การพาณิชย์และกลุ่มอาชีพ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ผลผลิตสินค้าที่สำคัญ </w:t>
      </w:r>
      <w:r w:rsidRPr="001831C0">
        <w:rPr>
          <w:rFonts w:ascii="TH SarabunIT๙" w:hAnsi="TH SarabunIT๙" w:cs="TH SarabunIT๙"/>
          <w:cs/>
        </w:rPr>
        <w:tab/>
        <w:t>ยางพารา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ข้าว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มันสำปะหลัง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>ยูคา</w:t>
      </w:r>
      <w:proofErr w:type="spellStart"/>
      <w:r w:rsidRPr="001831C0">
        <w:rPr>
          <w:rFonts w:ascii="TH SarabunIT๙" w:hAnsi="TH SarabunIT๙" w:cs="TH SarabunIT๙"/>
          <w:cs/>
        </w:rPr>
        <w:t>ลิปตัส</w:t>
      </w:r>
      <w:proofErr w:type="spellEnd"/>
      <w:r w:rsidRPr="001831C0">
        <w:rPr>
          <w:rFonts w:ascii="TH SarabunIT๙" w:hAnsi="TH SarabunIT๙" w:cs="TH SarabunIT๙"/>
          <w:cs/>
        </w:rPr>
        <w:t xml:space="preserve">  ไม้ผลต่างๆ  เช่น เงาะ ลำไย  แตงโม เป็นต้น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>กลุ่มประชาชนด้านเศรษฐกิจ</w:t>
      </w:r>
    </w:p>
    <w:p w:rsidR="001831C0" w:rsidRPr="001831C0" w:rsidRDefault="001831C0" w:rsidP="001831C0">
      <w:pPr>
        <w:pStyle w:val="a5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 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  <w:t xml:space="preserve">     การรวมกลุ่มเพื่อการอาชีพ  จำนวน</w:t>
      </w:r>
      <w:r w:rsidRPr="001831C0">
        <w:rPr>
          <w:rFonts w:ascii="TH SarabunIT๙" w:hAnsi="TH SarabunIT๙" w:cs="TH SarabunIT๙"/>
        </w:rPr>
        <w:tab/>
      </w:r>
      <w:r w:rsidRPr="001831C0">
        <w:rPr>
          <w:rFonts w:ascii="TH SarabunIT๙" w:hAnsi="TH SarabunIT๙" w:cs="TH SarabunIT๙"/>
          <w:cs/>
        </w:rPr>
        <w:t>๒๔</w:t>
      </w:r>
      <w:r w:rsidRPr="001831C0">
        <w:rPr>
          <w:rFonts w:ascii="TH SarabunIT๙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 xml:space="preserve">  กลุ่ม</w:t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eastAsia="Times New Roman" w:hAnsi="TH SarabunIT๙" w:cs="TH SarabunIT๙"/>
        </w:rPr>
      </w:pPr>
      <w:r w:rsidRPr="001831C0">
        <w:rPr>
          <w:rFonts w:ascii="TH SarabunIT๙" w:eastAsia="Times New Roman" w:hAnsi="TH SarabunIT๙" w:cs="TH SarabunIT๙"/>
          <w:cs/>
        </w:rPr>
        <w:t xml:space="preserve">     กลุ่มเลี้ยงปลาในกระชัง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>กลุ่มเลี้ยงกระบือ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eastAsia="Times New Roman" w:hAnsi="TH SarabunIT๙" w:cs="TH SarabunIT๙"/>
          <w:cs/>
        </w:rPr>
        <w:t xml:space="preserve">     กลุ่มเลี้ยงปลา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>กลุ่มเลี้ยงหมู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</w:p>
    <w:p w:rsidR="001831C0" w:rsidRPr="001831C0" w:rsidRDefault="001831C0" w:rsidP="001831C0">
      <w:pPr>
        <w:pStyle w:val="a5"/>
        <w:ind w:left="720" w:firstLine="72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eastAsia="Times New Roman" w:hAnsi="TH SarabunIT๙" w:cs="TH SarabunIT๙"/>
          <w:cs/>
        </w:rPr>
        <w:t xml:space="preserve">     กลุ่มเลี้ยงไก่พื้นบ้าน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 xml:space="preserve">          กลุ่มเฟอร์นิเจอร์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eastAsia="Times New Roman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ab/>
      </w:r>
    </w:p>
    <w:p w:rsidR="001831C0" w:rsidRPr="001831C0" w:rsidRDefault="001831C0" w:rsidP="001831C0">
      <w:pPr>
        <w:pStyle w:val="a5"/>
        <w:ind w:left="1843"/>
        <w:jc w:val="thaiDistribute"/>
        <w:rPr>
          <w:rFonts w:ascii="TH SarabunIT๙" w:eastAsia="Times New Roman" w:hAnsi="TH SarabunIT๙" w:cs="TH SarabunIT๙"/>
        </w:rPr>
      </w:pPr>
      <w:r w:rsidRPr="001831C0">
        <w:rPr>
          <w:rFonts w:ascii="TH SarabunIT๙" w:eastAsia="Times New Roman" w:hAnsi="TH SarabunIT๙" w:cs="TH SarabunIT๙"/>
          <w:cs/>
        </w:rPr>
        <w:t>กลุ่มปลูกแตงโม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ab/>
        <w:t>กลุ่มเพาะเห็ด</w:t>
      </w:r>
      <w:r w:rsidRPr="001831C0">
        <w:rPr>
          <w:rFonts w:ascii="TH SarabunIT๙" w:eastAsia="Times New Roman" w:hAnsi="TH SarabunIT๙" w:cs="TH SarabunIT๙"/>
        </w:rPr>
        <w:t xml:space="preserve"> </w:t>
      </w:r>
    </w:p>
    <w:p w:rsidR="001831C0" w:rsidRPr="001831C0" w:rsidRDefault="001831C0" w:rsidP="001831C0">
      <w:pPr>
        <w:pStyle w:val="a5"/>
        <w:ind w:left="1843"/>
        <w:jc w:val="thaiDistribute"/>
        <w:rPr>
          <w:rFonts w:ascii="TH SarabunIT๙" w:eastAsia="Times New Roman" w:hAnsi="TH SarabunIT๙" w:cs="TH SarabunIT๙"/>
        </w:rPr>
      </w:pPr>
      <w:r w:rsidRPr="001831C0">
        <w:rPr>
          <w:rFonts w:ascii="TH SarabunIT๙" w:eastAsia="Times New Roman" w:hAnsi="TH SarabunIT๙" w:cs="TH SarabunIT๙"/>
          <w:cs/>
        </w:rPr>
        <w:t xml:space="preserve">กลุ่มเลี้ยงแพะ                            กลุ่มปลูกถั่วฝักยาว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eastAsia="Times New Roman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ab/>
        <w:t xml:space="preserve">     กลุ่มบำรุงรักษาสวนยาง</w:t>
      </w:r>
      <w:r w:rsidRPr="001831C0">
        <w:rPr>
          <w:rFonts w:ascii="TH SarabunIT๙" w:eastAsia="Times New Roman" w:hAnsi="TH SarabunIT๙" w:cs="TH SarabunIT๙"/>
        </w:rPr>
        <w:t xml:space="preserve"> </w:t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eastAsia="Times New Roman" w:hAnsi="TH SarabunIT๙" w:cs="TH SarabunIT๙"/>
          <w:cs/>
        </w:rPr>
        <w:t>วิสาหกิจชุมชนกลุ่มพัฒนายางศรีแวงรัตน์</w:t>
      </w:r>
      <w:r w:rsidRPr="001831C0">
        <w:rPr>
          <w:rFonts w:ascii="TH SarabunIT๙" w:hAnsi="TH SarabunIT๙" w:cs="TH SarabunIT๙"/>
          <w:cs/>
        </w:rPr>
        <w:tab/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</w:rPr>
        <w:t xml:space="preserve">   </w:t>
      </w:r>
      <w:r w:rsidRPr="001831C0">
        <w:rPr>
          <w:rFonts w:ascii="TH SarabunIT๙" w:hAnsi="TH SarabunIT๙" w:cs="TH SarabunIT๙"/>
        </w:rPr>
        <w:tab/>
        <w:t xml:space="preserve"> </w:t>
      </w:r>
      <w:r w:rsidRPr="001831C0">
        <w:rPr>
          <w:rFonts w:ascii="TH SarabunIT๙" w:hAnsi="TH SarabunIT๙" w:cs="TH SarabunIT๙"/>
          <w:b/>
          <w:bCs/>
        </w:rPr>
        <w:t xml:space="preserve">6.8  </w:t>
      </w:r>
      <w:r w:rsidRPr="001831C0">
        <w:rPr>
          <w:rFonts w:ascii="TH SarabunIT๙" w:hAnsi="TH SarabunIT๙" w:cs="TH SarabunIT๙"/>
          <w:b/>
          <w:bCs/>
          <w:cs/>
        </w:rPr>
        <w:t>แรงงาน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</w:t>
      </w:r>
      <w:r w:rsidRPr="001831C0">
        <w:rPr>
          <w:rFonts w:ascii="TH SarabunIT๙" w:hAnsi="TH SarabunIT๙" w:cs="TH SarabunIT๙"/>
          <w:cs/>
        </w:rPr>
        <w:tab/>
        <w:t xml:space="preserve">        แรงงานส่วนใหญ่เป็นคนในท้องถิ่น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</w:rPr>
      </w:pPr>
      <w:r w:rsidRPr="001831C0">
        <w:rPr>
          <w:rFonts w:ascii="TH SarabunIT๙" w:hAnsi="TH SarabunIT๙" w:cs="TH SarabunIT๙"/>
          <w:b/>
          <w:bCs/>
        </w:rPr>
        <w:lastRenderedPageBreak/>
        <w:t xml:space="preserve">7.  </w:t>
      </w:r>
      <w:r w:rsidRPr="001831C0">
        <w:rPr>
          <w:rFonts w:ascii="TH SarabunIT๙" w:hAnsi="TH SarabunIT๙" w:cs="TH SarabunIT๙"/>
          <w:b/>
          <w:bCs/>
          <w:cs/>
        </w:rPr>
        <w:t>เศรษฐกิจพอเพียงท้องถิ่น (ด้านการเกษตรและแหล่งน้ำ)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b/>
          <w:bCs/>
          <w:cs/>
        </w:rPr>
      </w:pP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  <w:cs/>
        </w:rPr>
        <w:tab/>
      </w:r>
      <w:r w:rsidRPr="001831C0">
        <w:rPr>
          <w:rFonts w:ascii="TH SarabunIT๙" w:hAnsi="TH SarabunIT๙" w:cs="TH SarabunIT๙"/>
        </w:rPr>
        <w:t xml:space="preserve">7.1  </w:t>
      </w:r>
      <w:r w:rsidRPr="001831C0">
        <w:rPr>
          <w:rFonts w:ascii="TH SarabunIT๙" w:hAnsi="TH SarabunIT๙" w:cs="TH SarabunIT๙"/>
          <w:cs/>
        </w:rPr>
        <w:t>ข้อมูลพื้นฐานของหมู่บ้านหรือชุมชน</w:t>
      </w:r>
    </w:p>
    <w:p w:rsidR="001831C0" w:rsidRPr="001831C0" w:rsidRDefault="001831C0" w:rsidP="001831C0">
      <w:pPr>
        <w:pStyle w:val="af"/>
        <w:spacing w:after="0"/>
        <w:ind w:left="851" w:firstLine="589"/>
        <w:jc w:val="both"/>
        <w:rPr>
          <w:rFonts w:ascii="TH SarabunIT๙" w:hAnsi="TH SarabunIT๙" w:cs="TH SarabunIT๙"/>
          <w:sz w:val="32"/>
        </w:rPr>
      </w:pPr>
      <w:r w:rsidRPr="001831C0">
        <w:rPr>
          <w:rFonts w:ascii="TH SarabunIT๙" w:hAnsi="TH SarabunIT๙" w:cs="TH SarabunIT๙"/>
          <w:sz w:val="32"/>
          <w:cs/>
        </w:rPr>
        <w:t>- ด้านบุคคล  (ปราชญ์ชาวบ้าน)</w:t>
      </w:r>
    </w:p>
    <w:p w:rsidR="001831C0" w:rsidRPr="001831C0" w:rsidRDefault="001831C0" w:rsidP="001831C0">
      <w:pPr>
        <w:pStyle w:val="af"/>
        <w:spacing w:after="0"/>
        <w:ind w:left="851"/>
        <w:jc w:val="both"/>
        <w:rPr>
          <w:rFonts w:ascii="TH SarabunIT๙" w:hAnsi="TH SarabunIT๙" w:cs="TH SarabunIT๙"/>
          <w:sz w:val="32"/>
        </w:rPr>
      </w:pPr>
    </w:p>
    <w:tbl>
      <w:tblPr>
        <w:tblW w:w="6983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2664"/>
        <w:gridCol w:w="764"/>
        <w:gridCol w:w="2922"/>
      </w:tblGrid>
      <w:tr w:rsidR="001831C0" w:rsidRPr="001831C0" w:rsidTr="0009400B">
        <w:trPr>
          <w:trHeight w:val="626"/>
        </w:trPr>
        <w:tc>
          <w:tcPr>
            <w:tcW w:w="633" w:type="dxa"/>
          </w:tcPr>
          <w:p w:rsidR="001831C0" w:rsidRPr="001831C0" w:rsidRDefault="001831C0" w:rsidP="0009400B">
            <w:pPr>
              <w:pStyle w:val="af"/>
              <w:jc w:val="center"/>
              <w:rPr>
                <w:rFonts w:ascii="TH SarabunIT๙" w:hAnsi="TH SarabunIT๙" w:cs="TH SarabunIT๙"/>
                <w:sz w:val="32"/>
              </w:rPr>
            </w:pPr>
            <w:r w:rsidRPr="001831C0">
              <w:rPr>
                <w:rFonts w:ascii="TH SarabunIT๙" w:hAnsi="TH SarabunIT๙" w:cs="TH SarabunIT๙"/>
                <w:sz w:val="32"/>
                <w:cs/>
              </w:rPr>
              <w:t>ที่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pStyle w:val="af"/>
              <w:jc w:val="center"/>
              <w:rPr>
                <w:rFonts w:ascii="TH SarabunIT๙" w:hAnsi="TH SarabunIT๙" w:cs="TH SarabunIT๙"/>
                <w:sz w:val="32"/>
              </w:rPr>
            </w:pPr>
            <w:r w:rsidRPr="001831C0">
              <w:rPr>
                <w:rFonts w:ascii="TH SarabunIT๙" w:hAnsi="TH SarabunIT๙" w:cs="TH SarabunIT๙"/>
                <w:sz w:val="32"/>
                <w:cs/>
              </w:rPr>
              <w:t>ชื่อ - สกุล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pStyle w:val="af"/>
              <w:jc w:val="center"/>
              <w:rPr>
                <w:rFonts w:ascii="TH SarabunIT๙" w:hAnsi="TH SarabunIT๙" w:cs="TH SarabunIT๙"/>
                <w:sz w:val="32"/>
              </w:rPr>
            </w:pPr>
            <w:r w:rsidRPr="001831C0">
              <w:rPr>
                <w:rFonts w:ascii="TH SarabunIT๙" w:hAnsi="TH SarabunIT๙" w:cs="TH SarabunIT๙"/>
                <w:sz w:val="32"/>
                <w:cs/>
              </w:rPr>
              <w:t>หมู่ที่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pStyle w:val="af"/>
              <w:jc w:val="center"/>
              <w:rPr>
                <w:rFonts w:ascii="TH SarabunIT๙" w:hAnsi="TH SarabunIT๙" w:cs="TH SarabunIT๙"/>
                <w:sz w:val="32"/>
              </w:rPr>
            </w:pPr>
            <w:r w:rsidRPr="001831C0">
              <w:rPr>
                <w:rFonts w:ascii="TH SarabunIT๙" w:hAnsi="TH SarabunIT๙" w:cs="TH SarabunIT๙"/>
                <w:sz w:val="32"/>
                <w:cs/>
              </w:rPr>
              <w:t>ลักษณะเด่น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    พันธ์ทอง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ปราชญ์ด้านดนตรี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นายนิยม       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เล</w:t>
            </w:r>
            <w:proofErr w:type="spellEnd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พล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ปราชญ์ด้านการเกษตร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นางไพฑูรย์    ดวงดี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ปราชญ์ด้านอาหารแปรรูป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นายถวิล       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ปราชญ์ด้านเกษตร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นางบุญศรี    หนอง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ผือ</w:t>
            </w:r>
            <w:proofErr w:type="spellEnd"/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ปราชญ์ด้านการทอเสื่อ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นายทองสุข    คำสวาท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หมอดิน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นายจันดี       แก้วสีดา</w:t>
            </w:r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ปราชญ์ด้านการจักรสาน</w:t>
            </w:r>
          </w:p>
        </w:tc>
      </w:tr>
      <w:tr w:rsidR="001831C0" w:rsidRPr="001831C0" w:rsidTr="0009400B">
        <w:tc>
          <w:tcPr>
            <w:tcW w:w="633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6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นายประยนต์  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ยะ</w:t>
            </w:r>
            <w:proofErr w:type="spellStart"/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764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831C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922" w:type="dxa"/>
          </w:tcPr>
          <w:p w:rsidR="001831C0" w:rsidRPr="001831C0" w:rsidRDefault="001831C0" w:rsidP="000940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31C0">
              <w:rPr>
                <w:rFonts w:ascii="TH SarabunIT๙" w:hAnsi="TH SarabunIT๙" w:cs="TH SarabunIT๙"/>
                <w:sz w:val="32"/>
                <w:szCs w:val="32"/>
                <w:cs/>
              </w:rPr>
              <w:t>ปราชญ์ด้านยาสมุนไพร</w:t>
            </w:r>
          </w:p>
        </w:tc>
      </w:tr>
    </w:tbl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 xml:space="preserve">     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</w:rPr>
        <w:tab/>
        <w:t xml:space="preserve">7.2  </w:t>
      </w:r>
      <w:r w:rsidRPr="001831C0">
        <w:rPr>
          <w:rFonts w:ascii="TH SarabunIT๙" w:hAnsi="TH SarabunIT๙" w:cs="TH SarabunIT๙"/>
          <w:cs/>
        </w:rPr>
        <w:t>ข้อมูลด้านการเกษตร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       </w:t>
      </w:r>
      <w:r w:rsidRPr="001831C0">
        <w:rPr>
          <w:rFonts w:ascii="TH SarabunIT๙" w:hAnsi="TH SarabunIT๙" w:cs="TH SarabunIT๙"/>
          <w:cs/>
        </w:rPr>
        <w:tab/>
        <w:t xml:space="preserve">       เศรษฐกิจพอเพียงภายในเขตตำบลสมสนุก ประชากรส่วนใหญ่ทำการปลูกพืชผักสวนครัว 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  <w:r w:rsidRPr="001831C0">
        <w:rPr>
          <w:rFonts w:ascii="TH SarabunIT๙" w:hAnsi="TH SarabunIT๙" w:cs="TH SarabunIT๙"/>
          <w:cs/>
        </w:rPr>
        <w:t xml:space="preserve"> 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  <w:cs/>
        </w:rPr>
      </w:pPr>
      <w:r w:rsidRPr="001831C0">
        <w:rPr>
          <w:rFonts w:ascii="TH SarabunIT๙" w:hAnsi="TH SarabunIT๙" w:cs="TH SarabunIT๙"/>
        </w:rPr>
        <w:t xml:space="preserve">             7.3  </w:t>
      </w:r>
      <w:r w:rsidRPr="001831C0">
        <w:rPr>
          <w:rFonts w:ascii="TH SarabunIT๙" w:hAnsi="TH SarabunIT๙" w:cs="TH SarabunIT๙"/>
          <w:cs/>
        </w:rPr>
        <w:t>ข้อมูลด้านแหล่งน้ำทางการเกษตร</w:t>
      </w:r>
    </w:p>
    <w:p w:rsidR="001831C0" w:rsidRPr="001831C0" w:rsidRDefault="001831C0" w:rsidP="001831C0">
      <w:pPr>
        <w:pStyle w:val="aa"/>
        <w:tabs>
          <w:tab w:val="left" w:pos="994"/>
        </w:tabs>
        <w:ind w:firstLine="0"/>
        <w:jc w:val="thaiDistribute"/>
        <w:rPr>
          <w:rFonts w:ascii="TH SarabunIT๙" w:hAnsi="TH SarabunIT๙" w:cs="TH SarabunIT๙"/>
        </w:rPr>
      </w:pPr>
    </w:p>
    <w:tbl>
      <w:tblPr>
        <w:tblW w:w="9215" w:type="dxa"/>
        <w:tblInd w:w="-176" w:type="dxa"/>
        <w:tblLook w:val="04A0"/>
      </w:tblPr>
      <w:tblGrid>
        <w:gridCol w:w="568"/>
        <w:gridCol w:w="1276"/>
        <w:gridCol w:w="708"/>
        <w:gridCol w:w="851"/>
        <w:gridCol w:w="1134"/>
        <w:gridCol w:w="850"/>
        <w:gridCol w:w="860"/>
        <w:gridCol w:w="920"/>
        <w:gridCol w:w="214"/>
        <w:gridCol w:w="883"/>
        <w:gridCol w:w="109"/>
        <w:gridCol w:w="851"/>
      </w:tblGrid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ข้อมูลอ่างเก็บน้ำ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ชื่อแหล่งน้ำ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พื้นที่อ่าง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ความจุเก็บกัก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ปีที่สร้าง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สภาพปัจจุบัน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ได้รับประโยชน์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เก็บน้ำ(ไร่)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น้ำ(ล้าน ลบ.ม.)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พื้นที่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เกษตร(ไร่)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บ้านโนนถวัลย์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ใช้งานได้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บ้านสมสนุก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โสกหมู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ห้วยหินแตก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ห้วยหินกิ่ว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ห้วยยาง</w:t>
            </w:r>
            <w:proofErr w:type="spellStart"/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แฮด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หนองลาด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280</w:t>
            </w:r>
          </w:p>
        </w:tc>
      </w:tr>
      <w:tr w:rsidR="001831C0" w:rsidRPr="001831C0" w:rsidTr="0009400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ห้วยดินแดง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1C0" w:rsidRPr="001831C0" w:rsidRDefault="001831C0" w:rsidP="000940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831C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</w:tr>
    </w:tbl>
    <w:p w:rsidR="00086FE9" w:rsidRPr="001831C0" w:rsidRDefault="00086FE9">
      <w:pPr>
        <w:rPr>
          <w:rFonts w:ascii="TH SarabunIT๙" w:hAnsi="TH SarabunIT๙" w:cs="TH SarabunIT๙"/>
          <w:sz w:val="32"/>
          <w:szCs w:val="32"/>
        </w:rPr>
      </w:pPr>
    </w:p>
    <w:sectPr w:rsidR="00086FE9" w:rsidRPr="001831C0" w:rsidSect="001831C0">
      <w:pgSz w:w="11906" w:h="16838" w:code="9"/>
      <w:pgMar w:top="1077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301"/>
    <w:multiLevelType w:val="hybridMultilevel"/>
    <w:tmpl w:val="ED08CBE4"/>
    <w:lvl w:ilvl="0" w:tplc="454A9C9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7BB253F"/>
    <w:multiLevelType w:val="multilevel"/>
    <w:tmpl w:val="A98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275"/>
    <w:multiLevelType w:val="hybridMultilevel"/>
    <w:tmpl w:val="3DFC6586"/>
    <w:lvl w:ilvl="0" w:tplc="84E842B2">
      <w:start w:val="1"/>
      <w:numFmt w:val="thaiNumbers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BA61E5C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25DA72E8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AA1A165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8B94428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938D17C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7A68E3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5840A7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2E8152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D6E4897"/>
    <w:multiLevelType w:val="hybridMultilevel"/>
    <w:tmpl w:val="5330B0FA"/>
    <w:lvl w:ilvl="0" w:tplc="58E84DD4">
      <w:start w:val="8"/>
      <w:numFmt w:val="bullet"/>
      <w:lvlText w:val="-"/>
      <w:lvlJc w:val="left"/>
      <w:pPr>
        <w:ind w:left="18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23A6523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7C0E55"/>
    <w:multiLevelType w:val="hybridMultilevel"/>
    <w:tmpl w:val="5096E73A"/>
    <w:lvl w:ilvl="0" w:tplc="3E1C3C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14EC8"/>
    <w:multiLevelType w:val="singleLevel"/>
    <w:tmpl w:val="2E1C6240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7">
    <w:nsid w:val="37C66ED3"/>
    <w:multiLevelType w:val="hybridMultilevel"/>
    <w:tmpl w:val="0E482EAE"/>
    <w:lvl w:ilvl="0" w:tplc="1F16DCB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4B275E"/>
    <w:multiLevelType w:val="hybridMultilevel"/>
    <w:tmpl w:val="2B6E8148"/>
    <w:lvl w:ilvl="0" w:tplc="539C1AE6">
      <w:start w:val="1"/>
      <w:numFmt w:val="decimal"/>
      <w:lvlText w:val="%1.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3EE03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228FD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2C23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B3864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8CC1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70DF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56A3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C8CA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ABA26D4"/>
    <w:multiLevelType w:val="multilevel"/>
    <w:tmpl w:val="AF0CE3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4CA341D6"/>
    <w:multiLevelType w:val="hybridMultilevel"/>
    <w:tmpl w:val="5096E73A"/>
    <w:lvl w:ilvl="0" w:tplc="3E1C3CD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AB4F6E"/>
    <w:multiLevelType w:val="singleLevel"/>
    <w:tmpl w:val="EA6E3F72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525"/>
      </w:pPr>
      <w:rPr>
        <w:rFonts w:hint="default"/>
      </w:rPr>
    </w:lvl>
  </w:abstractNum>
  <w:abstractNum w:abstractNumId="12">
    <w:nsid w:val="73141FA0"/>
    <w:multiLevelType w:val="hybridMultilevel"/>
    <w:tmpl w:val="1F94FCFC"/>
    <w:lvl w:ilvl="0" w:tplc="908858FC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73CB03D3"/>
    <w:multiLevelType w:val="singleLevel"/>
    <w:tmpl w:val="E1AC309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73EA2965"/>
    <w:multiLevelType w:val="hybridMultilevel"/>
    <w:tmpl w:val="23BA1754"/>
    <w:lvl w:ilvl="0" w:tplc="8870D670">
      <w:start w:val="8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A76FE5"/>
    <w:multiLevelType w:val="hybridMultilevel"/>
    <w:tmpl w:val="7632B6E0"/>
    <w:lvl w:ilvl="0" w:tplc="52A4C7EE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>
    <w:nsid w:val="79E21505"/>
    <w:multiLevelType w:val="hybridMultilevel"/>
    <w:tmpl w:val="53845920"/>
    <w:lvl w:ilvl="0" w:tplc="402657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EE0CF53E" w:tentative="1">
      <w:start w:val="1"/>
      <w:numFmt w:val="lowerLetter"/>
      <w:lvlText w:val="%2."/>
      <w:lvlJc w:val="left"/>
      <w:pPr>
        <w:ind w:left="1800" w:hanging="360"/>
      </w:pPr>
    </w:lvl>
    <w:lvl w:ilvl="2" w:tplc="CB46C79E" w:tentative="1">
      <w:start w:val="1"/>
      <w:numFmt w:val="lowerRoman"/>
      <w:lvlText w:val="%3."/>
      <w:lvlJc w:val="right"/>
      <w:pPr>
        <w:ind w:left="2520" w:hanging="180"/>
      </w:pPr>
    </w:lvl>
    <w:lvl w:ilvl="3" w:tplc="7A8A7676" w:tentative="1">
      <w:start w:val="1"/>
      <w:numFmt w:val="decimal"/>
      <w:lvlText w:val="%4."/>
      <w:lvlJc w:val="left"/>
      <w:pPr>
        <w:ind w:left="3240" w:hanging="360"/>
      </w:pPr>
    </w:lvl>
    <w:lvl w:ilvl="4" w:tplc="30B84B16" w:tentative="1">
      <w:start w:val="1"/>
      <w:numFmt w:val="lowerLetter"/>
      <w:lvlText w:val="%5."/>
      <w:lvlJc w:val="left"/>
      <w:pPr>
        <w:ind w:left="3960" w:hanging="360"/>
      </w:pPr>
    </w:lvl>
    <w:lvl w:ilvl="5" w:tplc="EB188692" w:tentative="1">
      <w:start w:val="1"/>
      <w:numFmt w:val="lowerRoman"/>
      <w:lvlText w:val="%6."/>
      <w:lvlJc w:val="right"/>
      <w:pPr>
        <w:ind w:left="4680" w:hanging="180"/>
      </w:pPr>
    </w:lvl>
    <w:lvl w:ilvl="6" w:tplc="EE9A296C" w:tentative="1">
      <w:start w:val="1"/>
      <w:numFmt w:val="decimal"/>
      <w:lvlText w:val="%7."/>
      <w:lvlJc w:val="left"/>
      <w:pPr>
        <w:ind w:left="5400" w:hanging="360"/>
      </w:pPr>
    </w:lvl>
    <w:lvl w:ilvl="7" w:tplc="8E3E6244" w:tentative="1">
      <w:start w:val="1"/>
      <w:numFmt w:val="lowerLetter"/>
      <w:lvlText w:val="%8."/>
      <w:lvlJc w:val="left"/>
      <w:pPr>
        <w:ind w:left="6120" w:hanging="360"/>
      </w:pPr>
    </w:lvl>
    <w:lvl w:ilvl="8" w:tplc="2BC4427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831C0"/>
    <w:rsid w:val="00086FE9"/>
    <w:rsid w:val="001831C0"/>
    <w:rsid w:val="00194479"/>
    <w:rsid w:val="002A583B"/>
    <w:rsid w:val="002C54C9"/>
    <w:rsid w:val="004219A5"/>
    <w:rsid w:val="00611628"/>
    <w:rsid w:val="0061750A"/>
    <w:rsid w:val="00660CE8"/>
    <w:rsid w:val="007C3BCA"/>
    <w:rsid w:val="00B17056"/>
    <w:rsid w:val="00B319AF"/>
    <w:rsid w:val="00BB12A0"/>
    <w:rsid w:val="00E80353"/>
    <w:rsid w:val="00F2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C0"/>
    <w:pPr>
      <w:spacing w:after="0" w:line="240" w:lineRule="auto"/>
      <w:ind w:left="0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831C0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831C0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1831C0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1831C0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1831C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1831C0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1831C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1831C0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1831C0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1C0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831C0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1831C0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1831C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1831C0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1831C0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1831C0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1831C0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1831C0"/>
    <w:rPr>
      <w:rFonts w:ascii="Arial" w:eastAsia="Cordia New" w:hAnsi="Arial" w:cs="Cordia New"/>
      <w:szCs w:val="25"/>
    </w:rPr>
  </w:style>
  <w:style w:type="paragraph" w:styleId="a3">
    <w:name w:val="Title"/>
    <w:basedOn w:val="a"/>
    <w:link w:val="a4"/>
    <w:qFormat/>
    <w:rsid w:val="001831C0"/>
    <w:pPr>
      <w:jc w:val="center"/>
    </w:pPr>
    <w:rPr>
      <w:rFonts w:ascii="BrowalliaUPC" w:hAnsi="BrowalliaUPC" w:cs="Browalli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831C0"/>
    <w:rPr>
      <w:rFonts w:ascii="BrowalliaUPC" w:eastAsia="Cordia New" w:hAnsi="BrowalliaUPC" w:cs="BrowalliaUPC"/>
      <w:sz w:val="32"/>
      <w:szCs w:val="32"/>
    </w:rPr>
  </w:style>
  <w:style w:type="paragraph" w:styleId="a5">
    <w:name w:val="Subtitle"/>
    <w:basedOn w:val="a"/>
    <w:link w:val="a6"/>
    <w:qFormat/>
    <w:rsid w:val="001831C0"/>
    <w:rPr>
      <w:rFonts w:ascii="BrowalliaUPC" w:hAnsi="BrowalliaUPC" w:cs="Angsan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1831C0"/>
    <w:rPr>
      <w:rFonts w:ascii="BrowalliaUPC" w:eastAsia="Cordia New" w:hAnsi="BrowalliaUPC" w:cs="Angsana New"/>
      <w:sz w:val="32"/>
      <w:szCs w:val="32"/>
    </w:rPr>
  </w:style>
  <w:style w:type="paragraph" w:styleId="a7">
    <w:name w:val="header"/>
    <w:basedOn w:val="a"/>
    <w:link w:val="a8"/>
    <w:uiPriority w:val="99"/>
    <w:rsid w:val="001831C0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831C0"/>
    <w:rPr>
      <w:rFonts w:ascii="Cordia New" w:eastAsia="Cordia New" w:hAnsi="Cordia New" w:cs="Cordia New"/>
      <w:sz w:val="28"/>
    </w:rPr>
  </w:style>
  <w:style w:type="character" w:styleId="a9">
    <w:name w:val="page number"/>
    <w:basedOn w:val="a0"/>
    <w:rsid w:val="001831C0"/>
  </w:style>
  <w:style w:type="paragraph" w:styleId="aa">
    <w:name w:val="Body Text Indent"/>
    <w:basedOn w:val="a"/>
    <w:link w:val="ab"/>
    <w:rsid w:val="001831C0"/>
    <w:pPr>
      <w:ind w:firstLine="720"/>
    </w:pPr>
    <w:rPr>
      <w:rFonts w:cs="Angsana New"/>
      <w:sz w:val="32"/>
      <w:szCs w:val="32"/>
      <w:lang w:eastAsia="zh-CN"/>
    </w:rPr>
  </w:style>
  <w:style w:type="character" w:customStyle="1" w:styleId="ab">
    <w:name w:val="การเยื้องเนื้อความ อักขระ"/>
    <w:basedOn w:val="a0"/>
    <w:link w:val="aa"/>
    <w:rsid w:val="001831C0"/>
    <w:rPr>
      <w:rFonts w:ascii="Cordia New" w:eastAsia="Cordia New" w:hAnsi="Cordia New" w:cs="Angsana New"/>
      <w:sz w:val="32"/>
      <w:szCs w:val="32"/>
      <w:lang w:eastAsia="zh-CN"/>
    </w:rPr>
  </w:style>
  <w:style w:type="table" w:styleId="ac">
    <w:name w:val="Table Grid"/>
    <w:basedOn w:val="a1"/>
    <w:rsid w:val="001831C0"/>
    <w:pPr>
      <w:spacing w:after="0" w:line="240" w:lineRule="auto"/>
      <w:ind w:left="0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คำอธิบายภาพ อักขระ"/>
    <w:link w:val="ae"/>
    <w:rsid w:val="001831C0"/>
    <w:rPr>
      <w:rFonts w:ascii="Angsana New" w:hAnsi="Angsana New" w:cs="AngsanaUPC"/>
      <w:b/>
      <w:bCs/>
    </w:rPr>
  </w:style>
  <w:style w:type="paragraph" w:styleId="ae">
    <w:name w:val="caption"/>
    <w:basedOn w:val="a"/>
    <w:next w:val="a"/>
    <w:link w:val="ad"/>
    <w:qFormat/>
    <w:rsid w:val="001831C0"/>
    <w:rPr>
      <w:rFonts w:ascii="Angsana New" w:eastAsiaTheme="minorHAnsi" w:hAnsi="Angsana New" w:cs="AngsanaUPC"/>
      <w:b/>
      <w:bCs/>
      <w:sz w:val="22"/>
    </w:rPr>
  </w:style>
  <w:style w:type="paragraph" w:styleId="31">
    <w:name w:val="Body Text 3"/>
    <w:basedOn w:val="a"/>
    <w:link w:val="32"/>
    <w:rsid w:val="001831C0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1831C0"/>
    <w:rPr>
      <w:rFonts w:ascii="Cordia New" w:eastAsia="Cordia New" w:hAnsi="Cordia New" w:cs="Cordia New"/>
      <w:sz w:val="16"/>
      <w:szCs w:val="18"/>
    </w:rPr>
  </w:style>
  <w:style w:type="paragraph" w:styleId="af">
    <w:name w:val="Body Text"/>
    <w:basedOn w:val="a"/>
    <w:link w:val="af0"/>
    <w:rsid w:val="001831C0"/>
    <w:pPr>
      <w:spacing w:after="120"/>
    </w:pPr>
    <w:rPr>
      <w:szCs w:val="32"/>
    </w:rPr>
  </w:style>
  <w:style w:type="character" w:customStyle="1" w:styleId="af0">
    <w:name w:val="เนื้อความ อักขระ"/>
    <w:basedOn w:val="a0"/>
    <w:link w:val="af"/>
    <w:rsid w:val="001831C0"/>
    <w:rPr>
      <w:rFonts w:ascii="Cordia New" w:eastAsia="Cordia New" w:hAnsi="Cordia New" w:cs="Cordia New"/>
      <w:sz w:val="28"/>
      <w:szCs w:val="32"/>
    </w:rPr>
  </w:style>
  <w:style w:type="paragraph" w:styleId="af1">
    <w:name w:val="footer"/>
    <w:basedOn w:val="a"/>
    <w:link w:val="af2"/>
    <w:rsid w:val="001831C0"/>
    <w:pPr>
      <w:tabs>
        <w:tab w:val="center" w:pos="4153"/>
        <w:tab w:val="right" w:pos="8306"/>
      </w:tabs>
    </w:pPr>
    <w:rPr>
      <w:szCs w:val="32"/>
    </w:rPr>
  </w:style>
  <w:style w:type="character" w:customStyle="1" w:styleId="af2">
    <w:name w:val="ท้ายกระดาษ อักขระ"/>
    <w:basedOn w:val="a0"/>
    <w:link w:val="af1"/>
    <w:rsid w:val="001831C0"/>
    <w:rPr>
      <w:rFonts w:ascii="Cordia New" w:eastAsia="Cordia New" w:hAnsi="Cordia New" w:cs="Cordia New"/>
      <w:sz w:val="28"/>
      <w:szCs w:val="32"/>
    </w:rPr>
  </w:style>
  <w:style w:type="paragraph" w:styleId="af3">
    <w:name w:val="List Paragraph"/>
    <w:basedOn w:val="a"/>
    <w:uiPriority w:val="34"/>
    <w:qFormat/>
    <w:rsid w:val="001831C0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paragraph" w:styleId="21">
    <w:name w:val="Body Text 2"/>
    <w:basedOn w:val="a"/>
    <w:link w:val="22"/>
    <w:rsid w:val="001831C0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1831C0"/>
    <w:rPr>
      <w:rFonts w:ascii="Cordia New" w:eastAsia="Cordia New" w:hAnsi="Cordia New" w:cs="Cordia New"/>
      <w:sz w:val="28"/>
      <w:szCs w:val="35"/>
    </w:rPr>
  </w:style>
  <w:style w:type="paragraph" w:styleId="af4">
    <w:name w:val="Normal (Web)"/>
    <w:basedOn w:val="a"/>
    <w:uiPriority w:val="99"/>
    <w:unhideWhenUsed/>
    <w:rsid w:val="001831C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5">
    <w:name w:val="No Spacing"/>
    <w:uiPriority w:val="1"/>
    <w:qFormat/>
    <w:rsid w:val="001831C0"/>
    <w:pPr>
      <w:spacing w:after="0" w:line="240" w:lineRule="auto"/>
      <w:ind w:left="0"/>
    </w:pPr>
    <w:rPr>
      <w:rFonts w:ascii="Calibri" w:eastAsia="Calibri" w:hAnsi="Calibri" w:cs="Cordia New"/>
    </w:rPr>
  </w:style>
  <w:style w:type="paragraph" w:customStyle="1" w:styleId="Default">
    <w:name w:val="Default"/>
    <w:rsid w:val="001831C0"/>
    <w:pPr>
      <w:autoSpaceDE w:val="0"/>
      <w:autoSpaceDN w:val="0"/>
      <w:adjustRightInd w:val="0"/>
      <w:spacing w:after="0" w:line="240" w:lineRule="auto"/>
      <w:ind w:left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6">
    <w:name w:val="Balloon Text"/>
    <w:basedOn w:val="a"/>
    <w:link w:val="af7"/>
    <w:rsid w:val="001831C0"/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rsid w:val="001831C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1803</Words>
  <Characters>10282</Characters>
  <Application>Microsoft Office Word</Application>
  <DocSecurity>0</DocSecurity>
  <Lines>85</Lines>
  <Paragraphs>24</Paragraphs>
  <ScaleCrop>false</ScaleCrop>
  <Company>www.easyosteam.com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KKD Windows7 V.12_x64</cp:lastModifiedBy>
  <cp:revision>2</cp:revision>
  <dcterms:created xsi:type="dcterms:W3CDTF">2018-03-19T03:58:00Z</dcterms:created>
  <dcterms:modified xsi:type="dcterms:W3CDTF">2018-03-19T03:58:00Z</dcterms:modified>
</cp:coreProperties>
</file>